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96753250"/>
        <w:docPartObj>
          <w:docPartGallery w:val="Cover Pages"/>
          <w:docPartUnique/>
        </w:docPartObj>
      </w:sdtPr>
      <w:sdtEndPr>
        <w:rPr>
          <w:caps/>
          <w:color w:val="4472C4" w:themeColor="accent1"/>
        </w:rPr>
      </w:sdtEndPr>
      <w:sdtContent>
        <w:p w14:paraId="348BF1B3" w14:textId="77777777" w:rsidR="00DB71F8" w:rsidRDefault="00A37B66">
          <w:r>
            <w:rPr>
              <w:noProof/>
              <w:lang w:val="sl-SI" w:eastAsia="sl-SI"/>
            </w:rPr>
            <w:drawing>
              <wp:anchor distT="0" distB="0" distL="114300" distR="114300" simplePos="0" relativeHeight="251660288" behindDoc="1" locked="0" layoutInCell="1" allowOverlap="1" wp14:anchorId="7C4FBC9D" wp14:editId="1A03CEE5">
                <wp:simplePos x="0" y="0"/>
                <wp:positionH relativeFrom="margin">
                  <wp:align>left</wp:align>
                </wp:positionH>
                <wp:positionV relativeFrom="paragraph">
                  <wp:posOffset>-102353</wp:posOffset>
                </wp:positionV>
                <wp:extent cx="3383111" cy="1637414"/>
                <wp:effectExtent l="0" t="0" r="8255" b="1270"/>
                <wp:wrapNone/>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go_EKP_sklad_za_regionalni_razvoj_SLO_slog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5294" cy="164331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vertAnchor="page" w:horzAnchor="margin" w:tblpXSpec="center" w:tblpY="5610"/>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574"/>
          </w:tblGrid>
          <w:tr w:rsidR="00DB71F8" w14:paraId="3EB60DC5" w14:textId="77777777" w:rsidTr="001A172F">
            <w:tc>
              <w:tcPr>
                <w:tcW w:w="7574" w:type="dxa"/>
                <w:tcBorders>
                  <w:left w:val="single" w:sz="24" w:space="0" w:color="6AA6CF"/>
                </w:tcBorders>
              </w:tcPr>
              <w:sdt>
                <w:sdtPr>
                  <w:rPr>
                    <w:rFonts w:asciiTheme="majorHAnsi" w:eastAsiaTheme="majorEastAsia" w:hAnsiTheme="majorHAnsi" w:cstheme="majorBidi"/>
                    <w:color w:val="6AA6CF"/>
                    <w:sz w:val="72"/>
                    <w:szCs w:val="88"/>
                  </w:rPr>
                  <w:alias w:val="Naslov"/>
                  <w:id w:val="13406919"/>
                  <w:placeholder>
                    <w:docPart w:val="94177CFFD3E94D0793D47C3C40304161"/>
                  </w:placeholder>
                  <w:dataBinding w:prefixMappings="xmlns:ns0='http://schemas.openxmlformats.org/package/2006/metadata/core-properties' xmlns:ns1='http://purl.org/dc/elements/1.1/'" w:xpath="/ns0:coreProperties[1]/ns1:title[1]" w:storeItemID="{6C3C8BC8-F283-45AE-878A-BAB7291924A1}"/>
                  <w:text/>
                </w:sdtPr>
                <w:sdtEndPr/>
                <w:sdtContent>
                  <w:p w14:paraId="77C43F1C" w14:textId="77777777" w:rsidR="00DB71F8" w:rsidRPr="00CF2621" w:rsidRDefault="00CF2621" w:rsidP="001A172F">
                    <w:pPr>
                      <w:pStyle w:val="Brezrazmikov"/>
                      <w:spacing w:line="216" w:lineRule="auto"/>
                      <w:rPr>
                        <w:rFonts w:asciiTheme="majorHAnsi" w:eastAsiaTheme="majorEastAsia" w:hAnsiTheme="majorHAnsi" w:cstheme="majorBidi"/>
                        <w:color w:val="6AA6CF"/>
                        <w:sz w:val="88"/>
                        <w:szCs w:val="88"/>
                      </w:rPr>
                    </w:pPr>
                    <w:r w:rsidRPr="00CF2621">
                      <w:rPr>
                        <w:rFonts w:asciiTheme="majorHAnsi" w:eastAsiaTheme="majorEastAsia" w:hAnsiTheme="majorHAnsi" w:cstheme="majorBidi"/>
                        <w:color w:val="6AA6CF"/>
                        <w:sz w:val="72"/>
                        <w:szCs w:val="88"/>
                      </w:rPr>
                      <w:t>KOMUNICIRANJE VSEBIN EVROPSKE KOHEZIJSKE POLITIKE V PROGRAMSKEM OBDOBJU 2014 – 2020</w:t>
                    </w:r>
                  </w:p>
                </w:sdtContent>
              </w:sdt>
            </w:tc>
          </w:tr>
          <w:tr w:rsidR="00DB71F8" w14:paraId="1A49A949" w14:textId="77777777" w:rsidTr="001A172F">
            <w:sdt>
              <w:sdtPr>
                <w:rPr>
                  <w:color w:val="6AA6CF"/>
                  <w:sz w:val="32"/>
                  <w:szCs w:val="24"/>
                  <w:lang w:val="sl-SI"/>
                </w:rPr>
                <w:alias w:val="Podnaslov"/>
                <w:id w:val="13406923"/>
                <w:placeholder>
                  <w:docPart w:val="21E20C6BF5BE4E94A70F90CE4C4B328C"/>
                </w:placeholder>
                <w:dataBinding w:prefixMappings="xmlns:ns0='http://schemas.openxmlformats.org/package/2006/metadata/core-properties' xmlns:ns1='http://purl.org/dc/elements/1.1/'" w:xpath="/ns0:coreProperties[1]/ns1:subject[1]" w:storeItemID="{6C3C8BC8-F283-45AE-878A-BAB7291924A1}"/>
                <w:text/>
              </w:sdtPr>
              <w:sdtEndPr/>
              <w:sdtContent>
                <w:tc>
                  <w:tcPr>
                    <w:tcW w:w="7574" w:type="dxa"/>
                    <w:tcBorders>
                      <w:left w:val="single" w:sz="24" w:space="0" w:color="6AA6CF"/>
                    </w:tcBorders>
                    <w:tcMar>
                      <w:top w:w="216" w:type="dxa"/>
                      <w:left w:w="115" w:type="dxa"/>
                      <w:bottom w:w="216" w:type="dxa"/>
                      <w:right w:w="115" w:type="dxa"/>
                    </w:tcMar>
                  </w:tcPr>
                  <w:p w14:paraId="693B12B5" w14:textId="77777777" w:rsidR="00DB71F8" w:rsidRPr="00CF2621" w:rsidRDefault="00D665F5" w:rsidP="001A172F">
                    <w:pPr>
                      <w:pStyle w:val="Brezrazmikov"/>
                      <w:rPr>
                        <w:color w:val="6AA6CF"/>
                        <w:sz w:val="24"/>
                      </w:rPr>
                    </w:pPr>
                    <w:r>
                      <w:rPr>
                        <w:color w:val="6AA6CF"/>
                        <w:sz w:val="32"/>
                        <w:szCs w:val="24"/>
                        <w:lang w:val="sl-SI"/>
                      </w:rPr>
                      <w:t xml:space="preserve">Navodila LAS s </w:t>
                    </w:r>
                    <w:proofErr w:type="spellStart"/>
                    <w:r>
                      <w:rPr>
                        <w:color w:val="6AA6CF"/>
                        <w:sz w:val="32"/>
                        <w:szCs w:val="24"/>
                        <w:lang w:val="sl-SI"/>
                      </w:rPr>
                      <w:t>CILjem</w:t>
                    </w:r>
                    <w:proofErr w:type="spellEnd"/>
                    <w:r>
                      <w:rPr>
                        <w:color w:val="6AA6CF"/>
                        <w:sz w:val="32"/>
                        <w:szCs w:val="24"/>
                        <w:lang w:val="sl-SI"/>
                      </w:rPr>
                      <w:t xml:space="preserve"> za upravičence, ki so operacije prijavili na Javni poziv za izbor operacij za uresničevanje ciljev Strategije lokalnega razvoja v okviru ESRR sklada na območjih občin Cerkno, Idrija in Logatec v letu 2016.</w:t>
                    </w:r>
                  </w:p>
                </w:tc>
              </w:sdtContent>
            </w:sdt>
          </w:tr>
        </w:tbl>
        <w:p w14:paraId="16F00ED8" w14:textId="77777777" w:rsidR="00DB71F8" w:rsidRDefault="00A37B66">
          <w:pPr>
            <w:rPr>
              <w:color w:val="4472C4" w:themeColor="accent1"/>
            </w:rPr>
          </w:pPr>
          <w:r>
            <w:rPr>
              <w:caps/>
              <w:noProof/>
              <w:color w:val="4472C4" w:themeColor="accent1"/>
              <w:lang w:val="sl-SI" w:eastAsia="sl-SI"/>
            </w:rPr>
            <w:drawing>
              <wp:anchor distT="0" distB="0" distL="114300" distR="114300" simplePos="0" relativeHeight="251661312" behindDoc="1" locked="0" layoutInCell="1" allowOverlap="1" wp14:anchorId="1F24E469" wp14:editId="655B52FB">
                <wp:simplePos x="0" y="0"/>
                <wp:positionH relativeFrom="column">
                  <wp:posOffset>4341436</wp:posOffset>
                </wp:positionH>
                <wp:positionV relativeFrom="paragraph">
                  <wp:posOffset>81280</wp:posOffset>
                </wp:positionV>
                <wp:extent cx="710447" cy="520995"/>
                <wp:effectExtent l="0" t="0" r="0" b="0"/>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AS_logo_3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447" cy="520995"/>
                        </a:xfrm>
                        <a:prstGeom prst="rect">
                          <a:avLst/>
                        </a:prstGeom>
                      </pic:spPr>
                    </pic:pic>
                  </a:graphicData>
                </a:graphic>
                <wp14:sizeRelH relativeFrom="margin">
                  <wp14:pctWidth>0</wp14:pctWidth>
                </wp14:sizeRelH>
                <wp14:sizeRelV relativeFrom="margin">
                  <wp14:pctHeight>0</wp14:pctHeight>
                </wp14:sizeRelV>
              </wp:anchor>
            </w:drawing>
          </w:r>
          <w:r w:rsidR="00DB71F8">
            <w:rPr>
              <w:caps/>
              <w:color w:val="4472C4" w:themeColor="accent1"/>
            </w:rPr>
            <w:br w:type="page"/>
          </w:r>
        </w:p>
      </w:sdtContent>
    </w:sdt>
    <w:sdt>
      <w:sdtPr>
        <w:rPr>
          <w:rFonts w:eastAsiaTheme="minorHAnsi"/>
          <w:caps w:val="0"/>
          <w:color w:val="auto"/>
          <w:spacing w:val="0"/>
          <w:sz w:val="20"/>
          <w:szCs w:val="20"/>
        </w:rPr>
        <w:id w:val="-1651671320"/>
        <w:docPartObj>
          <w:docPartGallery w:val="Table of Contents"/>
          <w:docPartUnique/>
        </w:docPartObj>
      </w:sdtPr>
      <w:sdtEndPr>
        <w:rPr>
          <w:rFonts w:eastAsiaTheme="minorEastAsia"/>
          <w:b/>
          <w:bCs/>
        </w:rPr>
      </w:sdtEndPr>
      <w:sdtContent>
        <w:p w14:paraId="12762639" w14:textId="77777777" w:rsidR="00E47A17" w:rsidRDefault="00E47A17">
          <w:pPr>
            <w:pStyle w:val="NaslovTOC"/>
          </w:pPr>
          <w:r>
            <w:t>Vsebina</w:t>
          </w:r>
        </w:p>
        <w:p w14:paraId="59A5238F" w14:textId="77777777" w:rsidR="00F02E3B" w:rsidRDefault="00E47A17">
          <w:pPr>
            <w:pStyle w:val="Kazalovsebine1"/>
            <w:tabs>
              <w:tab w:val="left" w:pos="440"/>
              <w:tab w:val="right" w:leader="dot" w:pos="9488"/>
            </w:tabs>
            <w:rPr>
              <w:rFonts w:cstheme="minorBidi"/>
              <w:noProof/>
              <w:sz w:val="22"/>
              <w:szCs w:val="22"/>
            </w:rPr>
          </w:pPr>
          <w:r>
            <w:fldChar w:fldCharType="begin"/>
          </w:r>
          <w:r>
            <w:instrText xml:space="preserve"> TOC \o "1-3" \h \z \u </w:instrText>
          </w:r>
          <w:r>
            <w:fldChar w:fldCharType="separate"/>
          </w:r>
          <w:hyperlink w:anchor="_Toc492452143" w:history="1">
            <w:r w:rsidR="00F02E3B" w:rsidRPr="00312D66">
              <w:rPr>
                <w:rStyle w:val="Hiperpovezava"/>
                <w:noProof/>
              </w:rPr>
              <w:t>1.</w:t>
            </w:r>
            <w:r w:rsidR="00F02E3B">
              <w:rPr>
                <w:rFonts w:cstheme="minorBidi"/>
                <w:noProof/>
                <w:sz w:val="22"/>
                <w:szCs w:val="22"/>
              </w:rPr>
              <w:tab/>
            </w:r>
            <w:r w:rsidR="00F02E3B" w:rsidRPr="00312D66">
              <w:rPr>
                <w:rStyle w:val="Hiperpovezava"/>
                <w:noProof/>
              </w:rPr>
              <w:t>UVOD</w:t>
            </w:r>
            <w:r w:rsidR="00F02E3B">
              <w:rPr>
                <w:noProof/>
                <w:webHidden/>
              </w:rPr>
              <w:tab/>
            </w:r>
            <w:r w:rsidR="00F02E3B">
              <w:rPr>
                <w:noProof/>
                <w:webHidden/>
              </w:rPr>
              <w:fldChar w:fldCharType="begin"/>
            </w:r>
            <w:r w:rsidR="00F02E3B">
              <w:rPr>
                <w:noProof/>
                <w:webHidden/>
              </w:rPr>
              <w:instrText xml:space="preserve"> PAGEREF _Toc492452143 \h </w:instrText>
            </w:r>
            <w:r w:rsidR="00F02E3B">
              <w:rPr>
                <w:noProof/>
                <w:webHidden/>
              </w:rPr>
            </w:r>
            <w:r w:rsidR="00F02E3B">
              <w:rPr>
                <w:noProof/>
                <w:webHidden/>
              </w:rPr>
              <w:fldChar w:fldCharType="separate"/>
            </w:r>
            <w:r w:rsidR="00F02E3B">
              <w:rPr>
                <w:noProof/>
                <w:webHidden/>
              </w:rPr>
              <w:t>2</w:t>
            </w:r>
            <w:r w:rsidR="00F02E3B">
              <w:rPr>
                <w:noProof/>
                <w:webHidden/>
              </w:rPr>
              <w:fldChar w:fldCharType="end"/>
            </w:r>
          </w:hyperlink>
        </w:p>
        <w:p w14:paraId="2F521066" w14:textId="77777777" w:rsidR="00F02E3B" w:rsidRDefault="00F604C4">
          <w:pPr>
            <w:pStyle w:val="Kazalovsebine1"/>
            <w:tabs>
              <w:tab w:val="left" w:pos="440"/>
              <w:tab w:val="right" w:leader="dot" w:pos="9488"/>
            </w:tabs>
            <w:rPr>
              <w:rFonts w:cstheme="minorBidi"/>
              <w:noProof/>
              <w:sz w:val="22"/>
              <w:szCs w:val="22"/>
            </w:rPr>
          </w:pPr>
          <w:hyperlink w:anchor="_Toc492452144" w:history="1">
            <w:r w:rsidR="00F02E3B" w:rsidRPr="00312D66">
              <w:rPr>
                <w:rStyle w:val="Hiperpovezava"/>
                <w:noProof/>
              </w:rPr>
              <w:t>2.</w:t>
            </w:r>
            <w:r w:rsidR="00F02E3B">
              <w:rPr>
                <w:rFonts w:cstheme="minorBidi"/>
                <w:noProof/>
                <w:sz w:val="22"/>
                <w:szCs w:val="22"/>
              </w:rPr>
              <w:tab/>
            </w:r>
            <w:r w:rsidR="00F02E3B" w:rsidRPr="00312D66">
              <w:rPr>
                <w:rStyle w:val="Hiperpovezava"/>
                <w:noProof/>
              </w:rPr>
              <w:t>NALOGE upravičencev, VKLJUČENIH V IZVAJANJE EVROPSKE KOHEZIJSKE POLITIKE 2014-2020</w:t>
            </w:r>
            <w:r w:rsidR="00F02E3B">
              <w:rPr>
                <w:noProof/>
                <w:webHidden/>
              </w:rPr>
              <w:tab/>
            </w:r>
            <w:r w:rsidR="00F02E3B">
              <w:rPr>
                <w:noProof/>
                <w:webHidden/>
              </w:rPr>
              <w:fldChar w:fldCharType="begin"/>
            </w:r>
            <w:r w:rsidR="00F02E3B">
              <w:rPr>
                <w:noProof/>
                <w:webHidden/>
              </w:rPr>
              <w:instrText xml:space="preserve"> PAGEREF _Toc492452144 \h </w:instrText>
            </w:r>
            <w:r w:rsidR="00F02E3B">
              <w:rPr>
                <w:noProof/>
                <w:webHidden/>
              </w:rPr>
            </w:r>
            <w:r w:rsidR="00F02E3B">
              <w:rPr>
                <w:noProof/>
                <w:webHidden/>
              </w:rPr>
              <w:fldChar w:fldCharType="separate"/>
            </w:r>
            <w:r w:rsidR="00F02E3B">
              <w:rPr>
                <w:noProof/>
                <w:webHidden/>
              </w:rPr>
              <w:t>3</w:t>
            </w:r>
            <w:r w:rsidR="00F02E3B">
              <w:rPr>
                <w:noProof/>
                <w:webHidden/>
              </w:rPr>
              <w:fldChar w:fldCharType="end"/>
            </w:r>
          </w:hyperlink>
        </w:p>
        <w:p w14:paraId="7A4BDEA9" w14:textId="77777777" w:rsidR="00F02E3B" w:rsidRDefault="00F604C4">
          <w:pPr>
            <w:pStyle w:val="Kazalovsebine1"/>
            <w:tabs>
              <w:tab w:val="left" w:pos="440"/>
              <w:tab w:val="right" w:leader="dot" w:pos="9488"/>
            </w:tabs>
            <w:rPr>
              <w:rFonts w:cstheme="minorBidi"/>
              <w:noProof/>
              <w:sz w:val="22"/>
              <w:szCs w:val="22"/>
            </w:rPr>
          </w:pPr>
          <w:hyperlink w:anchor="_Toc492452145" w:history="1">
            <w:r w:rsidR="00F02E3B" w:rsidRPr="00312D66">
              <w:rPr>
                <w:rStyle w:val="Hiperpovezava"/>
                <w:noProof/>
              </w:rPr>
              <w:t>3.</w:t>
            </w:r>
            <w:r w:rsidR="00F02E3B">
              <w:rPr>
                <w:rFonts w:cstheme="minorBidi"/>
                <w:noProof/>
                <w:sz w:val="22"/>
                <w:szCs w:val="22"/>
              </w:rPr>
              <w:tab/>
            </w:r>
            <w:r w:rsidR="00F02E3B" w:rsidRPr="00312D66">
              <w:rPr>
                <w:rStyle w:val="Hiperpovezava"/>
                <w:noProof/>
              </w:rPr>
              <w:t>OZNAČEVANJE OPERACIJ</w:t>
            </w:r>
            <w:r w:rsidR="00F02E3B">
              <w:rPr>
                <w:noProof/>
                <w:webHidden/>
              </w:rPr>
              <w:tab/>
            </w:r>
            <w:r w:rsidR="00F02E3B">
              <w:rPr>
                <w:noProof/>
                <w:webHidden/>
              </w:rPr>
              <w:fldChar w:fldCharType="begin"/>
            </w:r>
            <w:r w:rsidR="00F02E3B">
              <w:rPr>
                <w:noProof/>
                <w:webHidden/>
              </w:rPr>
              <w:instrText xml:space="preserve"> PAGEREF _Toc492452145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4BA9EFC8" w14:textId="77777777" w:rsidR="00F02E3B" w:rsidRDefault="00F604C4">
          <w:pPr>
            <w:pStyle w:val="Kazalovsebine2"/>
            <w:tabs>
              <w:tab w:val="left" w:pos="880"/>
              <w:tab w:val="right" w:leader="dot" w:pos="9488"/>
            </w:tabs>
            <w:rPr>
              <w:rFonts w:cstheme="minorBidi"/>
              <w:noProof/>
              <w:sz w:val="22"/>
              <w:szCs w:val="22"/>
            </w:rPr>
          </w:pPr>
          <w:hyperlink w:anchor="_Toc492452146" w:history="1">
            <w:r w:rsidR="00F02E3B" w:rsidRPr="00312D66">
              <w:rPr>
                <w:rStyle w:val="Hiperpovezava"/>
                <w:noProof/>
              </w:rPr>
              <w:t>3.1.</w:t>
            </w:r>
            <w:r w:rsidR="00F02E3B">
              <w:rPr>
                <w:rFonts w:cstheme="minorBidi"/>
                <w:noProof/>
                <w:sz w:val="22"/>
                <w:szCs w:val="22"/>
              </w:rPr>
              <w:tab/>
            </w:r>
            <w:r w:rsidR="00F02E3B" w:rsidRPr="00312D66">
              <w:rPr>
                <w:rStyle w:val="Hiperpovezava"/>
                <w:noProof/>
              </w:rPr>
              <w:t>NAČINI OZNAČEVANJA</w:t>
            </w:r>
            <w:r w:rsidR="00F02E3B">
              <w:rPr>
                <w:noProof/>
                <w:webHidden/>
              </w:rPr>
              <w:tab/>
            </w:r>
            <w:r w:rsidR="00F02E3B">
              <w:rPr>
                <w:noProof/>
                <w:webHidden/>
              </w:rPr>
              <w:fldChar w:fldCharType="begin"/>
            </w:r>
            <w:r w:rsidR="00F02E3B">
              <w:rPr>
                <w:noProof/>
                <w:webHidden/>
              </w:rPr>
              <w:instrText xml:space="preserve"> PAGEREF _Toc492452146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5160A532" w14:textId="77777777" w:rsidR="00F02E3B" w:rsidRDefault="00F604C4">
          <w:pPr>
            <w:pStyle w:val="Kazalovsebine3"/>
            <w:tabs>
              <w:tab w:val="left" w:pos="1320"/>
              <w:tab w:val="right" w:leader="dot" w:pos="9488"/>
            </w:tabs>
            <w:rPr>
              <w:rFonts w:cstheme="minorBidi"/>
              <w:noProof/>
              <w:sz w:val="22"/>
              <w:szCs w:val="22"/>
            </w:rPr>
          </w:pPr>
          <w:hyperlink w:anchor="_Toc492452147" w:history="1">
            <w:r w:rsidR="00F02E3B" w:rsidRPr="00312D66">
              <w:rPr>
                <w:rStyle w:val="Hiperpovezava"/>
                <w:noProof/>
              </w:rPr>
              <w:t>3.1.1.</w:t>
            </w:r>
            <w:r w:rsidR="00F02E3B">
              <w:rPr>
                <w:rFonts w:cstheme="minorBidi"/>
                <w:noProof/>
                <w:sz w:val="22"/>
                <w:szCs w:val="22"/>
              </w:rPr>
              <w:tab/>
            </w:r>
            <w:r w:rsidR="00F02E3B" w:rsidRPr="00312D66">
              <w:rPr>
                <w:rStyle w:val="Hiperpovezava"/>
                <w:noProof/>
              </w:rPr>
              <w:t>Sofinancirana operacija, katere višina skupne javne podpore je manjša od 500.000,00 EUR, in operacija, katere višina skupne javne podpore je večja od 500.000,00 EUR in ne gre za nakup fizičnih predmetov ali financiranje infrastrukture ali gradbenih dejavnosti (Brez investicij)</w:t>
            </w:r>
            <w:r w:rsidR="00F02E3B">
              <w:rPr>
                <w:noProof/>
                <w:webHidden/>
              </w:rPr>
              <w:tab/>
            </w:r>
            <w:r w:rsidR="00F02E3B">
              <w:rPr>
                <w:noProof/>
                <w:webHidden/>
              </w:rPr>
              <w:fldChar w:fldCharType="begin"/>
            </w:r>
            <w:r w:rsidR="00F02E3B">
              <w:rPr>
                <w:noProof/>
                <w:webHidden/>
              </w:rPr>
              <w:instrText xml:space="preserve"> PAGEREF _Toc492452147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03AE4B54" w14:textId="77777777" w:rsidR="00F02E3B" w:rsidRDefault="00F604C4">
          <w:pPr>
            <w:pStyle w:val="Kazalovsebine3"/>
            <w:tabs>
              <w:tab w:val="left" w:pos="1320"/>
              <w:tab w:val="right" w:leader="dot" w:pos="9488"/>
            </w:tabs>
            <w:rPr>
              <w:rFonts w:cstheme="minorBidi"/>
              <w:noProof/>
              <w:sz w:val="22"/>
              <w:szCs w:val="22"/>
            </w:rPr>
          </w:pPr>
          <w:hyperlink w:anchor="_Toc492452148" w:history="1">
            <w:r w:rsidR="00F02E3B" w:rsidRPr="00312D66">
              <w:rPr>
                <w:rStyle w:val="Hiperpovezava"/>
                <w:noProof/>
              </w:rPr>
              <w:t>3.1.2.</w:t>
            </w:r>
            <w:r w:rsidR="00F02E3B">
              <w:rPr>
                <w:rFonts w:cstheme="minorBidi"/>
                <w:noProof/>
                <w:sz w:val="22"/>
                <w:szCs w:val="22"/>
              </w:rPr>
              <w:tab/>
            </w:r>
            <w:r w:rsidR="00F02E3B" w:rsidRPr="00312D66">
              <w:rPr>
                <w:rStyle w:val="Hiperpovezava"/>
                <w:noProof/>
              </w:rPr>
              <w:t>Komuniciranje z javnostjo</w:t>
            </w:r>
            <w:r w:rsidR="00F02E3B">
              <w:rPr>
                <w:noProof/>
                <w:webHidden/>
              </w:rPr>
              <w:tab/>
            </w:r>
            <w:r w:rsidR="00F02E3B">
              <w:rPr>
                <w:noProof/>
                <w:webHidden/>
              </w:rPr>
              <w:fldChar w:fldCharType="begin"/>
            </w:r>
            <w:r w:rsidR="00F02E3B">
              <w:rPr>
                <w:noProof/>
                <w:webHidden/>
              </w:rPr>
              <w:instrText xml:space="preserve"> PAGEREF _Toc492452148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508C9906" w14:textId="77777777" w:rsidR="00F02E3B" w:rsidRDefault="00F604C4">
          <w:pPr>
            <w:pStyle w:val="Kazalovsebine3"/>
            <w:tabs>
              <w:tab w:val="left" w:pos="1320"/>
              <w:tab w:val="right" w:leader="dot" w:pos="9488"/>
            </w:tabs>
            <w:rPr>
              <w:rFonts w:cstheme="minorBidi"/>
              <w:noProof/>
              <w:sz w:val="22"/>
              <w:szCs w:val="22"/>
            </w:rPr>
          </w:pPr>
          <w:hyperlink w:anchor="_Toc492452149" w:history="1">
            <w:r w:rsidR="00F02E3B" w:rsidRPr="00312D66">
              <w:rPr>
                <w:rStyle w:val="Hiperpovezava"/>
                <w:noProof/>
              </w:rPr>
              <w:t>3.1.3.</w:t>
            </w:r>
            <w:r w:rsidR="00F02E3B">
              <w:rPr>
                <w:rFonts w:cstheme="minorBidi"/>
                <w:noProof/>
                <w:sz w:val="22"/>
                <w:szCs w:val="22"/>
              </w:rPr>
              <w:tab/>
            </w:r>
            <w:r w:rsidR="00F02E3B" w:rsidRPr="00312D66">
              <w:rPr>
                <w:rStyle w:val="Hiperpovezava"/>
                <w:noProof/>
              </w:rPr>
              <w:t>Interna dokumentacija</w:t>
            </w:r>
            <w:r w:rsidR="00F02E3B">
              <w:rPr>
                <w:noProof/>
                <w:webHidden/>
              </w:rPr>
              <w:tab/>
            </w:r>
            <w:r w:rsidR="00F02E3B">
              <w:rPr>
                <w:noProof/>
                <w:webHidden/>
              </w:rPr>
              <w:fldChar w:fldCharType="begin"/>
            </w:r>
            <w:r w:rsidR="00F02E3B">
              <w:rPr>
                <w:noProof/>
                <w:webHidden/>
              </w:rPr>
              <w:instrText xml:space="preserve"> PAGEREF _Toc492452149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3CD76E45" w14:textId="77777777" w:rsidR="00F02E3B" w:rsidRDefault="00F604C4">
          <w:pPr>
            <w:pStyle w:val="Kazalovsebine3"/>
            <w:tabs>
              <w:tab w:val="left" w:pos="880"/>
              <w:tab w:val="right" w:leader="dot" w:pos="9488"/>
            </w:tabs>
            <w:rPr>
              <w:rFonts w:cstheme="minorBidi"/>
              <w:noProof/>
              <w:sz w:val="22"/>
              <w:szCs w:val="22"/>
            </w:rPr>
          </w:pPr>
          <w:hyperlink w:anchor="_Toc492452150" w:history="1">
            <w:r w:rsidR="00F02E3B">
              <w:rPr>
                <w:rFonts w:cstheme="minorBidi"/>
                <w:noProof/>
                <w:sz w:val="22"/>
                <w:szCs w:val="22"/>
              </w:rPr>
              <w:tab/>
            </w:r>
            <w:r w:rsidR="00F02E3B" w:rsidRPr="00312D66">
              <w:rPr>
                <w:rStyle w:val="Hiperpovezava"/>
                <w:noProof/>
              </w:rPr>
              <w:t>Označitev po lastni presoji.</w:t>
            </w:r>
            <w:r w:rsidR="00F02E3B">
              <w:rPr>
                <w:noProof/>
                <w:webHidden/>
              </w:rPr>
              <w:tab/>
            </w:r>
            <w:r w:rsidR="00F02E3B">
              <w:rPr>
                <w:noProof/>
                <w:webHidden/>
              </w:rPr>
              <w:fldChar w:fldCharType="begin"/>
            </w:r>
            <w:r w:rsidR="00F02E3B">
              <w:rPr>
                <w:noProof/>
                <w:webHidden/>
              </w:rPr>
              <w:instrText xml:space="preserve"> PAGEREF _Toc492452150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2FAE26E8" w14:textId="77777777" w:rsidR="00F02E3B" w:rsidRDefault="00F604C4">
          <w:pPr>
            <w:pStyle w:val="Kazalovsebine3"/>
            <w:tabs>
              <w:tab w:val="left" w:pos="1320"/>
              <w:tab w:val="right" w:leader="dot" w:pos="9488"/>
            </w:tabs>
            <w:rPr>
              <w:rFonts w:cstheme="minorBidi"/>
              <w:noProof/>
              <w:sz w:val="22"/>
              <w:szCs w:val="22"/>
            </w:rPr>
          </w:pPr>
          <w:hyperlink w:anchor="_Toc492452151" w:history="1">
            <w:r w:rsidR="00F02E3B" w:rsidRPr="00312D66">
              <w:rPr>
                <w:rStyle w:val="Hiperpovezava"/>
                <w:noProof/>
              </w:rPr>
              <w:t>3.1.4.</w:t>
            </w:r>
            <w:r w:rsidR="00F02E3B">
              <w:rPr>
                <w:rFonts w:cstheme="minorBidi"/>
                <w:noProof/>
                <w:sz w:val="22"/>
                <w:szCs w:val="22"/>
              </w:rPr>
              <w:tab/>
            </w:r>
            <w:r w:rsidR="00F02E3B" w:rsidRPr="00312D66">
              <w:rPr>
                <w:rStyle w:val="Hiperpovezava"/>
                <w:noProof/>
              </w:rPr>
              <w:t>Operacije CLLD (Community Led Local Development)</w:t>
            </w:r>
            <w:r w:rsidR="00F02E3B">
              <w:rPr>
                <w:noProof/>
                <w:webHidden/>
              </w:rPr>
              <w:tab/>
            </w:r>
            <w:r w:rsidR="00F02E3B">
              <w:rPr>
                <w:noProof/>
                <w:webHidden/>
              </w:rPr>
              <w:fldChar w:fldCharType="begin"/>
            </w:r>
            <w:r w:rsidR="00F02E3B">
              <w:rPr>
                <w:noProof/>
                <w:webHidden/>
              </w:rPr>
              <w:instrText xml:space="preserve"> PAGEREF _Toc492452151 \h </w:instrText>
            </w:r>
            <w:r w:rsidR="00F02E3B">
              <w:rPr>
                <w:noProof/>
                <w:webHidden/>
              </w:rPr>
            </w:r>
            <w:r w:rsidR="00F02E3B">
              <w:rPr>
                <w:noProof/>
                <w:webHidden/>
              </w:rPr>
              <w:fldChar w:fldCharType="separate"/>
            </w:r>
            <w:r w:rsidR="00F02E3B">
              <w:rPr>
                <w:noProof/>
                <w:webHidden/>
              </w:rPr>
              <w:t>4</w:t>
            </w:r>
            <w:r w:rsidR="00F02E3B">
              <w:rPr>
                <w:noProof/>
                <w:webHidden/>
              </w:rPr>
              <w:fldChar w:fldCharType="end"/>
            </w:r>
          </w:hyperlink>
        </w:p>
        <w:p w14:paraId="471763F4" w14:textId="77777777" w:rsidR="00F02E3B" w:rsidRDefault="00F604C4">
          <w:pPr>
            <w:pStyle w:val="Kazalovsebine2"/>
            <w:tabs>
              <w:tab w:val="left" w:pos="880"/>
              <w:tab w:val="right" w:leader="dot" w:pos="9488"/>
            </w:tabs>
            <w:rPr>
              <w:rFonts w:cstheme="minorBidi"/>
              <w:noProof/>
              <w:sz w:val="22"/>
              <w:szCs w:val="22"/>
            </w:rPr>
          </w:pPr>
          <w:hyperlink w:anchor="_Toc492452152" w:history="1">
            <w:r w:rsidR="00F02E3B" w:rsidRPr="00312D66">
              <w:rPr>
                <w:rStyle w:val="Hiperpovezava"/>
                <w:noProof/>
              </w:rPr>
              <w:t>3.2.</w:t>
            </w:r>
            <w:r w:rsidR="00F02E3B">
              <w:rPr>
                <w:rFonts w:cstheme="minorBidi"/>
                <w:noProof/>
                <w:sz w:val="22"/>
                <w:szCs w:val="22"/>
              </w:rPr>
              <w:tab/>
            </w:r>
            <w:r w:rsidR="00F02E3B" w:rsidRPr="00312D66">
              <w:rPr>
                <w:rStyle w:val="Hiperpovezava"/>
                <w:noProof/>
              </w:rPr>
              <w:t>PRAVILA OZNAČEVANJA</w:t>
            </w:r>
            <w:r w:rsidR="00F02E3B">
              <w:rPr>
                <w:noProof/>
                <w:webHidden/>
              </w:rPr>
              <w:tab/>
            </w:r>
            <w:r w:rsidR="00F02E3B">
              <w:rPr>
                <w:noProof/>
                <w:webHidden/>
              </w:rPr>
              <w:fldChar w:fldCharType="begin"/>
            </w:r>
            <w:r w:rsidR="00F02E3B">
              <w:rPr>
                <w:noProof/>
                <w:webHidden/>
              </w:rPr>
              <w:instrText xml:space="preserve"> PAGEREF _Toc492452152 \h </w:instrText>
            </w:r>
            <w:r w:rsidR="00F02E3B">
              <w:rPr>
                <w:noProof/>
                <w:webHidden/>
              </w:rPr>
            </w:r>
            <w:r w:rsidR="00F02E3B">
              <w:rPr>
                <w:noProof/>
                <w:webHidden/>
              </w:rPr>
              <w:fldChar w:fldCharType="separate"/>
            </w:r>
            <w:r w:rsidR="00F02E3B">
              <w:rPr>
                <w:noProof/>
                <w:webHidden/>
              </w:rPr>
              <w:t>5</w:t>
            </w:r>
            <w:r w:rsidR="00F02E3B">
              <w:rPr>
                <w:noProof/>
                <w:webHidden/>
              </w:rPr>
              <w:fldChar w:fldCharType="end"/>
            </w:r>
          </w:hyperlink>
        </w:p>
        <w:p w14:paraId="67626107" w14:textId="77777777" w:rsidR="00F02E3B" w:rsidRDefault="00F604C4">
          <w:pPr>
            <w:pStyle w:val="Kazalovsebine3"/>
            <w:tabs>
              <w:tab w:val="left" w:pos="1320"/>
              <w:tab w:val="right" w:leader="dot" w:pos="9488"/>
            </w:tabs>
            <w:rPr>
              <w:rFonts w:cstheme="minorBidi"/>
              <w:noProof/>
              <w:sz w:val="22"/>
              <w:szCs w:val="22"/>
            </w:rPr>
          </w:pPr>
          <w:hyperlink w:anchor="_Toc492452153" w:history="1">
            <w:r w:rsidR="00F02E3B" w:rsidRPr="00312D66">
              <w:rPr>
                <w:rStyle w:val="Hiperpovezava"/>
                <w:noProof/>
              </w:rPr>
              <w:t>3.2.1.</w:t>
            </w:r>
            <w:r w:rsidR="00F02E3B">
              <w:rPr>
                <w:rFonts w:cstheme="minorBidi"/>
                <w:noProof/>
                <w:sz w:val="22"/>
                <w:szCs w:val="22"/>
              </w:rPr>
              <w:tab/>
            </w:r>
            <w:r w:rsidR="00F02E3B" w:rsidRPr="00312D66">
              <w:rPr>
                <w:rStyle w:val="Hiperpovezava"/>
                <w:noProof/>
              </w:rPr>
              <w:t>Logotipi</w:t>
            </w:r>
            <w:r w:rsidR="00F02E3B">
              <w:rPr>
                <w:noProof/>
                <w:webHidden/>
              </w:rPr>
              <w:tab/>
            </w:r>
            <w:r w:rsidR="00F02E3B">
              <w:rPr>
                <w:noProof/>
                <w:webHidden/>
              </w:rPr>
              <w:fldChar w:fldCharType="begin"/>
            </w:r>
            <w:r w:rsidR="00F02E3B">
              <w:rPr>
                <w:noProof/>
                <w:webHidden/>
              </w:rPr>
              <w:instrText xml:space="preserve"> PAGEREF _Toc492452153 \h </w:instrText>
            </w:r>
            <w:r w:rsidR="00F02E3B">
              <w:rPr>
                <w:noProof/>
                <w:webHidden/>
              </w:rPr>
            </w:r>
            <w:r w:rsidR="00F02E3B">
              <w:rPr>
                <w:noProof/>
                <w:webHidden/>
              </w:rPr>
              <w:fldChar w:fldCharType="separate"/>
            </w:r>
            <w:r w:rsidR="00F02E3B">
              <w:rPr>
                <w:noProof/>
                <w:webHidden/>
              </w:rPr>
              <w:t>5</w:t>
            </w:r>
            <w:r w:rsidR="00F02E3B">
              <w:rPr>
                <w:noProof/>
                <w:webHidden/>
              </w:rPr>
              <w:fldChar w:fldCharType="end"/>
            </w:r>
          </w:hyperlink>
        </w:p>
        <w:p w14:paraId="44313E22" w14:textId="77777777" w:rsidR="00F02E3B" w:rsidRDefault="00F604C4">
          <w:pPr>
            <w:pStyle w:val="Kazalovsebine3"/>
            <w:tabs>
              <w:tab w:val="left" w:pos="1320"/>
              <w:tab w:val="right" w:leader="dot" w:pos="9488"/>
            </w:tabs>
            <w:rPr>
              <w:rFonts w:cstheme="minorBidi"/>
              <w:noProof/>
              <w:sz w:val="22"/>
              <w:szCs w:val="22"/>
            </w:rPr>
          </w:pPr>
          <w:hyperlink w:anchor="_Toc492452154" w:history="1">
            <w:r w:rsidR="00F02E3B" w:rsidRPr="00312D66">
              <w:rPr>
                <w:rStyle w:val="Hiperpovezava"/>
                <w:noProof/>
              </w:rPr>
              <w:t>3.2.2.</w:t>
            </w:r>
            <w:r w:rsidR="00F02E3B">
              <w:rPr>
                <w:rFonts w:cstheme="minorBidi"/>
                <w:noProof/>
                <w:sz w:val="22"/>
                <w:szCs w:val="22"/>
              </w:rPr>
              <w:tab/>
            </w:r>
            <w:r w:rsidR="00F02E3B" w:rsidRPr="00312D66">
              <w:rPr>
                <w:rStyle w:val="Hiperpovezava"/>
                <w:noProof/>
              </w:rPr>
              <w:t>Spletna stran upravičenca</w:t>
            </w:r>
            <w:r w:rsidR="00F02E3B">
              <w:rPr>
                <w:noProof/>
                <w:webHidden/>
              </w:rPr>
              <w:tab/>
            </w:r>
            <w:r w:rsidR="00F02E3B">
              <w:rPr>
                <w:noProof/>
                <w:webHidden/>
              </w:rPr>
              <w:fldChar w:fldCharType="begin"/>
            </w:r>
            <w:r w:rsidR="00F02E3B">
              <w:rPr>
                <w:noProof/>
                <w:webHidden/>
              </w:rPr>
              <w:instrText xml:space="preserve"> PAGEREF _Toc492452154 \h </w:instrText>
            </w:r>
            <w:r w:rsidR="00F02E3B">
              <w:rPr>
                <w:noProof/>
                <w:webHidden/>
              </w:rPr>
            </w:r>
            <w:r w:rsidR="00F02E3B">
              <w:rPr>
                <w:noProof/>
                <w:webHidden/>
              </w:rPr>
              <w:fldChar w:fldCharType="separate"/>
            </w:r>
            <w:r w:rsidR="00F02E3B">
              <w:rPr>
                <w:noProof/>
                <w:webHidden/>
              </w:rPr>
              <w:t>12</w:t>
            </w:r>
            <w:r w:rsidR="00F02E3B">
              <w:rPr>
                <w:noProof/>
                <w:webHidden/>
              </w:rPr>
              <w:fldChar w:fldCharType="end"/>
            </w:r>
          </w:hyperlink>
        </w:p>
        <w:p w14:paraId="30296A1B" w14:textId="77777777" w:rsidR="00F02E3B" w:rsidRDefault="00F604C4">
          <w:pPr>
            <w:pStyle w:val="Kazalovsebine3"/>
            <w:tabs>
              <w:tab w:val="left" w:pos="1320"/>
              <w:tab w:val="right" w:leader="dot" w:pos="9488"/>
            </w:tabs>
            <w:rPr>
              <w:rFonts w:cstheme="minorBidi"/>
              <w:noProof/>
              <w:sz w:val="22"/>
              <w:szCs w:val="22"/>
            </w:rPr>
          </w:pPr>
          <w:hyperlink w:anchor="_Toc492452155" w:history="1">
            <w:r w:rsidR="00F02E3B" w:rsidRPr="00312D66">
              <w:rPr>
                <w:rStyle w:val="Hiperpovezava"/>
                <w:noProof/>
              </w:rPr>
              <w:t>3.2.3.</w:t>
            </w:r>
            <w:r w:rsidR="00F02E3B">
              <w:rPr>
                <w:rFonts w:cstheme="minorBidi"/>
                <w:noProof/>
                <w:sz w:val="22"/>
                <w:szCs w:val="22"/>
              </w:rPr>
              <w:tab/>
            </w:r>
            <w:r w:rsidR="00F02E3B" w:rsidRPr="00312D66">
              <w:rPr>
                <w:rStyle w:val="Hiperpovezava"/>
                <w:noProof/>
              </w:rPr>
              <w:t>Plakat ali podobna vizualna vsebina</w:t>
            </w:r>
            <w:r w:rsidR="00F02E3B">
              <w:rPr>
                <w:noProof/>
                <w:webHidden/>
              </w:rPr>
              <w:tab/>
            </w:r>
            <w:r w:rsidR="00F02E3B">
              <w:rPr>
                <w:noProof/>
                <w:webHidden/>
              </w:rPr>
              <w:fldChar w:fldCharType="begin"/>
            </w:r>
            <w:r w:rsidR="00F02E3B">
              <w:rPr>
                <w:noProof/>
                <w:webHidden/>
              </w:rPr>
              <w:instrText xml:space="preserve"> PAGEREF _Toc492452155 \h </w:instrText>
            </w:r>
            <w:r w:rsidR="00F02E3B">
              <w:rPr>
                <w:noProof/>
                <w:webHidden/>
              </w:rPr>
            </w:r>
            <w:r w:rsidR="00F02E3B">
              <w:rPr>
                <w:noProof/>
                <w:webHidden/>
              </w:rPr>
              <w:fldChar w:fldCharType="separate"/>
            </w:r>
            <w:r w:rsidR="00F02E3B">
              <w:rPr>
                <w:noProof/>
                <w:webHidden/>
              </w:rPr>
              <w:t>13</w:t>
            </w:r>
            <w:r w:rsidR="00F02E3B">
              <w:rPr>
                <w:noProof/>
                <w:webHidden/>
              </w:rPr>
              <w:fldChar w:fldCharType="end"/>
            </w:r>
          </w:hyperlink>
        </w:p>
        <w:p w14:paraId="3FD859C9" w14:textId="77777777" w:rsidR="00F02E3B" w:rsidRDefault="00F604C4">
          <w:pPr>
            <w:pStyle w:val="Kazalovsebine3"/>
            <w:tabs>
              <w:tab w:val="left" w:pos="1320"/>
              <w:tab w:val="right" w:leader="dot" w:pos="9488"/>
            </w:tabs>
            <w:rPr>
              <w:rFonts w:cstheme="minorBidi"/>
              <w:noProof/>
              <w:sz w:val="22"/>
              <w:szCs w:val="22"/>
            </w:rPr>
          </w:pPr>
          <w:hyperlink w:anchor="_Toc492452156" w:history="1">
            <w:r w:rsidR="00F02E3B" w:rsidRPr="00312D66">
              <w:rPr>
                <w:rStyle w:val="Hiperpovezava"/>
                <w:noProof/>
              </w:rPr>
              <w:t>3.2.4.</w:t>
            </w:r>
            <w:r w:rsidR="00F02E3B">
              <w:rPr>
                <w:rFonts w:cstheme="minorBidi"/>
                <w:noProof/>
                <w:sz w:val="22"/>
                <w:szCs w:val="22"/>
              </w:rPr>
              <w:tab/>
            </w:r>
            <w:r w:rsidR="00F02E3B" w:rsidRPr="00312D66">
              <w:rPr>
                <w:rStyle w:val="Hiperpovezava"/>
                <w:noProof/>
              </w:rPr>
              <w:t>Komuniciranje z javnostmi</w:t>
            </w:r>
            <w:r w:rsidR="00F02E3B">
              <w:rPr>
                <w:noProof/>
                <w:webHidden/>
              </w:rPr>
              <w:tab/>
            </w:r>
            <w:r w:rsidR="00F02E3B">
              <w:rPr>
                <w:noProof/>
                <w:webHidden/>
              </w:rPr>
              <w:fldChar w:fldCharType="begin"/>
            </w:r>
            <w:r w:rsidR="00F02E3B">
              <w:rPr>
                <w:noProof/>
                <w:webHidden/>
              </w:rPr>
              <w:instrText xml:space="preserve"> PAGEREF _Toc492452156 \h </w:instrText>
            </w:r>
            <w:r w:rsidR="00F02E3B">
              <w:rPr>
                <w:noProof/>
                <w:webHidden/>
              </w:rPr>
            </w:r>
            <w:r w:rsidR="00F02E3B">
              <w:rPr>
                <w:noProof/>
                <w:webHidden/>
              </w:rPr>
              <w:fldChar w:fldCharType="separate"/>
            </w:r>
            <w:r w:rsidR="00F02E3B">
              <w:rPr>
                <w:noProof/>
                <w:webHidden/>
              </w:rPr>
              <w:t>14</w:t>
            </w:r>
            <w:r w:rsidR="00F02E3B">
              <w:rPr>
                <w:noProof/>
                <w:webHidden/>
              </w:rPr>
              <w:fldChar w:fldCharType="end"/>
            </w:r>
          </w:hyperlink>
        </w:p>
        <w:p w14:paraId="69F954E6" w14:textId="77777777" w:rsidR="00F02E3B" w:rsidRDefault="00F604C4">
          <w:pPr>
            <w:pStyle w:val="Kazalovsebine3"/>
            <w:tabs>
              <w:tab w:val="left" w:pos="1320"/>
              <w:tab w:val="right" w:leader="dot" w:pos="9488"/>
            </w:tabs>
            <w:rPr>
              <w:rFonts w:cstheme="minorBidi"/>
              <w:noProof/>
              <w:sz w:val="22"/>
              <w:szCs w:val="22"/>
            </w:rPr>
          </w:pPr>
          <w:hyperlink w:anchor="_Toc492452157" w:history="1">
            <w:r w:rsidR="00F02E3B" w:rsidRPr="00312D66">
              <w:rPr>
                <w:rStyle w:val="Hiperpovezava"/>
                <w:noProof/>
              </w:rPr>
              <w:t>3.2.5.</w:t>
            </w:r>
            <w:r w:rsidR="00F02E3B">
              <w:rPr>
                <w:rFonts w:cstheme="minorBidi"/>
                <w:noProof/>
                <w:sz w:val="22"/>
                <w:szCs w:val="22"/>
              </w:rPr>
              <w:tab/>
            </w:r>
            <w:r w:rsidR="00F02E3B" w:rsidRPr="00312D66">
              <w:rPr>
                <w:rStyle w:val="Hiperpovezava"/>
                <w:noProof/>
              </w:rPr>
              <w:t>Interna dokumentacija</w:t>
            </w:r>
            <w:r w:rsidR="00F02E3B">
              <w:rPr>
                <w:noProof/>
                <w:webHidden/>
              </w:rPr>
              <w:tab/>
            </w:r>
            <w:r w:rsidR="00F02E3B">
              <w:rPr>
                <w:noProof/>
                <w:webHidden/>
              </w:rPr>
              <w:fldChar w:fldCharType="begin"/>
            </w:r>
            <w:r w:rsidR="00F02E3B">
              <w:rPr>
                <w:noProof/>
                <w:webHidden/>
              </w:rPr>
              <w:instrText xml:space="preserve"> PAGEREF _Toc492452157 \h </w:instrText>
            </w:r>
            <w:r w:rsidR="00F02E3B">
              <w:rPr>
                <w:noProof/>
                <w:webHidden/>
              </w:rPr>
            </w:r>
            <w:r w:rsidR="00F02E3B">
              <w:rPr>
                <w:noProof/>
                <w:webHidden/>
              </w:rPr>
              <w:fldChar w:fldCharType="separate"/>
            </w:r>
            <w:r w:rsidR="00F02E3B">
              <w:rPr>
                <w:noProof/>
                <w:webHidden/>
              </w:rPr>
              <w:t>15</w:t>
            </w:r>
            <w:r w:rsidR="00F02E3B">
              <w:rPr>
                <w:noProof/>
                <w:webHidden/>
              </w:rPr>
              <w:fldChar w:fldCharType="end"/>
            </w:r>
          </w:hyperlink>
        </w:p>
        <w:p w14:paraId="1D3AF671" w14:textId="77777777" w:rsidR="00F02E3B" w:rsidRDefault="00F604C4">
          <w:pPr>
            <w:pStyle w:val="Kazalovsebine3"/>
            <w:tabs>
              <w:tab w:val="left" w:pos="1320"/>
              <w:tab w:val="right" w:leader="dot" w:pos="9488"/>
            </w:tabs>
            <w:rPr>
              <w:rFonts w:cstheme="minorBidi"/>
              <w:noProof/>
              <w:sz w:val="22"/>
              <w:szCs w:val="22"/>
            </w:rPr>
          </w:pPr>
          <w:hyperlink w:anchor="_Toc492452158" w:history="1">
            <w:r w:rsidR="00F02E3B" w:rsidRPr="00312D66">
              <w:rPr>
                <w:rStyle w:val="Hiperpovezava"/>
                <w:noProof/>
              </w:rPr>
              <w:t>3.2.6.</w:t>
            </w:r>
            <w:r w:rsidR="00F02E3B">
              <w:rPr>
                <w:rFonts w:cstheme="minorBidi"/>
                <w:noProof/>
                <w:sz w:val="22"/>
                <w:szCs w:val="22"/>
              </w:rPr>
              <w:tab/>
            </w:r>
            <w:r w:rsidR="00F02E3B" w:rsidRPr="00312D66">
              <w:rPr>
                <w:rStyle w:val="Hiperpovezava"/>
                <w:noProof/>
              </w:rPr>
              <w:t>Označevanje v okviru CLLD</w:t>
            </w:r>
            <w:r w:rsidR="00F02E3B">
              <w:rPr>
                <w:noProof/>
                <w:webHidden/>
              </w:rPr>
              <w:tab/>
            </w:r>
            <w:r w:rsidR="00F02E3B">
              <w:rPr>
                <w:noProof/>
                <w:webHidden/>
              </w:rPr>
              <w:fldChar w:fldCharType="begin"/>
            </w:r>
            <w:r w:rsidR="00F02E3B">
              <w:rPr>
                <w:noProof/>
                <w:webHidden/>
              </w:rPr>
              <w:instrText xml:space="preserve"> PAGEREF _Toc492452158 \h </w:instrText>
            </w:r>
            <w:r w:rsidR="00F02E3B">
              <w:rPr>
                <w:noProof/>
                <w:webHidden/>
              </w:rPr>
            </w:r>
            <w:r w:rsidR="00F02E3B">
              <w:rPr>
                <w:noProof/>
                <w:webHidden/>
              </w:rPr>
              <w:fldChar w:fldCharType="separate"/>
            </w:r>
            <w:r w:rsidR="00F02E3B">
              <w:rPr>
                <w:noProof/>
                <w:webHidden/>
              </w:rPr>
              <w:t>15</w:t>
            </w:r>
            <w:r w:rsidR="00F02E3B">
              <w:rPr>
                <w:noProof/>
                <w:webHidden/>
              </w:rPr>
              <w:fldChar w:fldCharType="end"/>
            </w:r>
          </w:hyperlink>
        </w:p>
        <w:p w14:paraId="7A0CFC54" w14:textId="77777777" w:rsidR="00E47A17" w:rsidRDefault="00E47A17">
          <w:r>
            <w:rPr>
              <w:b/>
              <w:bCs/>
            </w:rPr>
            <w:fldChar w:fldCharType="end"/>
          </w:r>
        </w:p>
      </w:sdtContent>
    </w:sdt>
    <w:p w14:paraId="5F3913F5" w14:textId="77777777" w:rsidR="00E47A17" w:rsidRDefault="00E47A17">
      <w:pPr>
        <w:rPr>
          <w:rFonts w:asciiTheme="majorHAnsi" w:eastAsiaTheme="majorEastAsia" w:hAnsiTheme="majorHAnsi" w:cstheme="majorBidi"/>
          <w:color w:val="2F5496" w:themeColor="accent1" w:themeShade="BF"/>
          <w:sz w:val="32"/>
          <w:szCs w:val="32"/>
          <w:lang w:val="sl-SI"/>
        </w:rPr>
      </w:pPr>
      <w:r>
        <w:rPr>
          <w:lang w:val="sl-SI"/>
        </w:rPr>
        <w:br w:type="page"/>
      </w:r>
    </w:p>
    <w:p w14:paraId="2BBF7825" w14:textId="77777777" w:rsidR="0059462D" w:rsidRDefault="0059462D" w:rsidP="0059462D">
      <w:pPr>
        <w:pStyle w:val="Naslov1"/>
        <w:numPr>
          <w:ilvl w:val="0"/>
          <w:numId w:val="1"/>
        </w:numPr>
        <w:rPr>
          <w:lang w:val="sl-SI"/>
        </w:rPr>
      </w:pPr>
      <w:bookmarkStart w:id="0" w:name="_Toc492452143"/>
      <w:r>
        <w:rPr>
          <w:lang w:val="sl-SI"/>
        </w:rPr>
        <w:lastRenderedPageBreak/>
        <w:t>UVOD</w:t>
      </w:r>
      <w:bookmarkEnd w:id="0"/>
      <w:r>
        <w:rPr>
          <w:lang w:val="sl-SI"/>
        </w:rPr>
        <w:t xml:space="preserve"> </w:t>
      </w:r>
    </w:p>
    <w:p w14:paraId="6B70EA9F" w14:textId="77777777" w:rsidR="0059462D" w:rsidRPr="0059462D" w:rsidRDefault="0059462D" w:rsidP="0059462D">
      <w:pPr>
        <w:rPr>
          <w:lang w:val="sl-SI"/>
        </w:rPr>
      </w:pPr>
    </w:p>
    <w:p w14:paraId="65E5C507" w14:textId="77777777" w:rsidR="00F7520A" w:rsidRPr="00F7520A" w:rsidRDefault="00F7520A" w:rsidP="00F7520A">
      <w:pPr>
        <w:rPr>
          <w:b/>
          <w:lang w:val="sl-SI"/>
        </w:rPr>
      </w:pPr>
      <w:r w:rsidRPr="00F7520A">
        <w:rPr>
          <w:b/>
          <w:lang w:val="sl-SI"/>
        </w:rPr>
        <w:t xml:space="preserve">Ta navodila so povzetek obsežnejših Navodil organa upravljanja na področju komuniciranja vsebin Evropske kohezijske politike v programskem obdobju 2014 – 2020, ki jih najdete na spletni strani </w:t>
      </w:r>
      <w:hyperlink r:id="rId10" w:history="1">
        <w:r w:rsidRPr="00F7520A">
          <w:rPr>
            <w:rStyle w:val="Hiperpovezava"/>
            <w:b/>
            <w:lang w:val="sl-SI"/>
          </w:rPr>
          <w:t>www.eu-skladi.si</w:t>
        </w:r>
      </w:hyperlink>
      <w:r w:rsidRPr="00F7520A">
        <w:rPr>
          <w:b/>
          <w:lang w:val="sl-SI"/>
        </w:rPr>
        <w:t xml:space="preserve">. </w:t>
      </w:r>
    </w:p>
    <w:p w14:paraId="3AC493B5" w14:textId="77777777" w:rsidR="00F17466" w:rsidRDefault="00F17466" w:rsidP="00F17466">
      <w:pPr>
        <w:rPr>
          <w:lang w:val="sl-SI"/>
        </w:rPr>
      </w:pPr>
      <w:r>
        <w:rPr>
          <w:lang w:val="sl-SI"/>
        </w:rPr>
        <w:t>V okviru izvajanja CLLD</w:t>
      </w:r>
      <w:r w:rsidR="006D0948">
        <w:rPr>
          <w:lang w:val="sl-SI"/>
        </w:rPr>
        <w:t xml:space="preserve"> in</w:t>
      </w:r>
      <w:r>
        <w:rPr>
          <w:lang w:val="sl-SI"/>
        </w:rPr>
        <w:t xml:space="preserve"> Uredb</w:t>
      </w:r>
      <w:r w:rsidR="006D0948">
        <w:rPr>
          <w:lang w:val="sl-SI"/>
        </w:rPr>
        <w:t>e</w:t>
      </w:r>
      <w:r>
        <w:rPr>
          <w:lang w:val="sl-SI"/>
        </w:rPr>
        <w:t xml:space="preserve"> o izvajanju lokalnega razvoja, ki ga vodi skupnost, v programskem obdobju 2014 – 2020 (Uradni list RS, št. 42/15, 28/16 in 73/16), pokriva LAS s </w:t>
      </w:r>
      <w:proofErr w:type="spellStart"/>
      <w:r>
        <w:rPr>
          <w:lang w:val="sl-SI"/>
        </w:rPr>
        <w:t>CILjem</w:t>
      </w:r>
      <w:proofErr w:type="spellEnd"/>
      <w:r>
        <w:rPr>
          <w:lang w:val="sl-SI"/>
        </w:rPr>
        <w:t xml:space="preserve"> območje občin Cerkno, Idrija in Logatec. LAS s </w:t>
      </w:r>
      <w:proofErr w:type="spellStart"/>
      <w:r>
        <w:rPr>
          <w:lang w:val="sl-SI"/>
        </w:rPr>
        <w:t>CILjem</w:t>
      </w:r>
      <w:proofErr w:type="spellEnd"/>
      <w:r>
        <w:rPr>
          <w:lang w:val="sl-SI"/>
        </w:rPr>
        <w:t xml:space="preserve"> je za izvajanje operacij iz ESRR sklada zavezan upoštevati navodila evropske kohezijske politike. </w:t>
      </w:r>
    </w:p>
    <w:p w14:paraId="22634B64" w14:textId="77777777" w:rsidR="00432902" w:rsidRDefault="00590204">
      <w:pPr>
        <w:rPr>
          <w:lang w:val="sl-SI"/>
        </w:rPr>
      </w:pPr>
      <w:r>
        <w:rPr>
          <w:lang w:val="sl-SI"/>
        </w:rPr>
        <w:t xml:space="preserve">Kohezijska politika je naložbena politika Evropske unije, ki v regijah in mestih Evropske unije podpira ustvarjanje delovnih mest, gospodarsko rast, trajnostni razvoj in je usmerjena k izboljševanju kakovosti življenja državljanov. </w:t>
      </w:r>
    </w:p>
    <w:p w14:paraId="564FFD7D" w14:textId="77777777" w:rsidR="00590204" w:rsidRDefault="00590204">
      <w:pPr>
        <w:rPr>
          <w:lang w:val="sl-SI"/>
        </w:rPr>
      </w:pPr>
      <w:r>
        <w:rPr>
          <w:lang w:val="sl-SI"/>
        </w:rPr>
        <w:t>V skladu s 115. do 117. členom in Prilogo XII uredbe (EU) št. 1303/2013 Evropskega parlamenta in Sveta z dne 17. decembra 2013 o skupnih določbah o Evropskih skladih ter o razveljavitvi Uredbe Sveta (ES) št. 1083/2006 (UL L št. 347/320 z dne 20. decembra 2013 in z II. poglavjem izvedbene Uredbe Evropske komisije (EU) št. 812/2014 je Služba Vlade RS za razvoj in evropsko kohezijsko politiko v vlogi organa upravljanja odgovorna za izvajanje komuniciranja vsebin evropske kohezijske politike v p</w:t>
      </w:r>
      <w:r w:rsidR="00A019FB">
        <w:rPr>
          <w:lang w:val="sl-SI"/>
        </w:rPr>
        <w:t>rogramskem obdobju 2014</w:t>
      </w:r>
      <w:r w:rsidR="00C31FD6">
        <w:rPr>
          <w:lang w:val="sl-SI"/>
        </w:rPr>
        <w:t xml:space="preserve"> – </w:t>
      </w:r>
      <w:r w:rsidR="00A019FB">
        <w:rPr>
          <w:lang w:val="sl-SI"/>
        </w:rPr>
        <w:t>2020, zato so pripravili navodila, ki bodo vsem</w:t>
      </w:r>
      <w:r w:rsidR="00BF1565">
        <w:rPr>
          <w:lang w:val="sl-SI"/>
        </w:rPr>
        <w:t xml:space="preserve"> vključenim v program izvajanja</w:t>
      </w:r>
      <w:r w:rsidR="00A019FB">
        <w:rPr>
          <w:lang w:val="sl-SI"/>
        </w:rPr>
        <w:t xml:space="preserve"> pomagala pri komuniciranju in obveščanju.</w:t>
      </w:r>
    </w:p>
    <w:p w14:paraId="55BC8D29" w14:textId="77777777" w:rsidR="00A019FB" w:rsidRDefault="00A019FB">
      <w:pPr>
        <w:rPr>
          <w:lang w:val="sl-SI"/>
        </w:rPr>
      </w:pPr>
      <w:r>
        <w:rPr>
          <w:lang w:val="sl-SI"/>
        </w:rPr>
        <w:t>Z navodili so določene naloge, tehnične značilnosti izvajanja</w:t>
      </w:r>
      <w:r w:rsidR="0059462D">
        <w:rPr>
          <w:lang w:val="sl-SI"/>
        </w:rPr>
        <w:t xml:space="preserve"> ukrepov</w:t>
      </w:r>
      <w:r>
        <w:rPr>
          <w:lang w:val="sl-SI"/>
        </w:rPr>
        <w:t xml:space="preserve"> obveščanja javnosti ter informacije o označevanju informacijskega in komunikacijskega gradiva, </w:t>
      </w:r>
      <w:r w:rsidR="0059462D">
        <w:rPr>
          <w:lang w:val="sl-SI"/>
        </w:rPr>
        <w:t>ki jih bodo morali upravičenci in ostali</w:t>
      </w:r>
      <w:r>
        <w:rPr>
          <w:lang w:val="sl-SI"/>
        </w:rPr>
        <w:t xml:space="preserve"> </w:t>
      </w:r>
      <w:r w:rsidR="0059462D">
        <w:rPr>
          <w:lang w:val="sl-SI"/>
        </w:rPr>
        <w:t>udeleženci upoštevati pri izvajanju evropske kohezijske politike.</w:t>
      </w:r>
      <w:r>
        <w:rPr>
          <w:lang w:val="sl-SI"/>
        </w:rPr>
        <w:t xml:space="preserve"> </w:t>
      </w:r>
    </w:p>
    <w:p w14:paraId="3D803530" w14:textId="77777777" w:rsidR="0047503B" w:rsidRDefault="00B25F9D">
      <w:pPr>
        <w:rPr>
          <w:lang w:val="sl-SI"/>
        </w:rPr>
      </w:pPr>
      <w:r>
        <w:rPr>
          <w:lang w:val="sl-SI"/>
        </w:rPr>
        <w:t xml:space="preserve">Priporoča se upoštevanje </w:t>
      </w:r>
      <w:r w:rsidR="004E199E">
        <w:rPr>
          <w:lang w:val="sl-SI"/>
        </w:rPr>
        <w:t xml:space="preserve">pravil celostne grafične podobe Evropske kohezijske politike 2014 – 2020 in njenega simbolnega jezika, glede na tematski cilj. </w:t>
      </w:r>
      <w:r w:rsidR="00A06899">
        <w:rPr>
          <w:lang w:val="sl-SI"/>
        </w:rPr>
        <w:t>Več si lahko preberete v Priročniku celostne grafične podobe Evropske kohezijske politike 2014 – 2020, na spletni strani:</w:t>
      </w:r>
      <w:r w:rsidR="00D665F5">
        <w:rPr>
          <w:lang w:val="sl-SI"/>
        </w:rPr>
        <w:br/>
      </w:r>
      <w:r w:rsidR="00A06899">
        <w:rPr>
          <w:lang w:val="sl-SI"/>
        </w:rPr>
        <w:t xml:space="preserve"> </w:t>
      </w:r>
      <w:hyperlink r:id="rId11" w:history="1">
        <w:r w:rsidR="00D665F5" w:rsidRPr="00584415">
          <w:rPr>
            <w:rStyle w:val="Hiperpovezava"/>
            <w:lang w:val="sl-SI"/>
          </w:rPr>
          <w:t>http://www.eu-skladi.si/sl/dokumenti/cgp_prirocnik_strukturni_skladi-koncni.pdf</w:t>
        </w:r>
      </w:hyperlink>
      <w:r w:rsidR="00A06899">
        <w:rPr>
          <w:lang w:val="sl-SI"/>
        </w:rPr>
        <w:t xml:space="preserve">. </w:t>
      </w:r>
    </w:p>
    <w:p w14:paraId="7A853D5D" w14:textId="77777777" w:rsidR="00444FF6" w:rsidRDefault="00444FF6" w:rsidP="00A06899">
      <w:pPr>
        <w:rPr>
          <w:lang w:val="sl-SI"/>
        </w:rPr>
      </w:pPr>
      <w:r>
        <w:rPr>
          <w:lang w:val="sl-SI"/>
        </w:rPr>
        <w:t xml:space="preserve">LAS s </w:t>
      </w:r>
      <w:proofErr w:type="spellStart"/>
      <w:r>
        <w:rPr>
          <w:lang w:val="sl-SI"/>
        </w:rPr>
        <w:t>CILjem</w:t>
      </w:r>
      <w:proofErr w:type="spellEnd"/>
      <w:r>
        <w:rPr>
          <w:lang w:val="sl-SI"/>
        </w:rPr>
        <w:t xml:space="preserve"> pa ima tudi lastno celostno grafično podobo, ki se jo upošteva pri komuniciranju vsebin, kjer je to predvideno.</w:t>
      </w:r>
    </w:p>
    <w:p w14:paraId="64900B33" w14:textId="77777777" w:rsidR="00A06899" w:rsidRDefault="00A06899" w:rsidP="00A06899">
      <w:pPr>
        <w:rPr>
          <w:lang w:val="sl-SI"/>
        </w:rPr>
      </w:pPr>
      <w:r>
        <w:rPr>
          <w:lang w:val="sl-SI"/>
        </w:rPr>
        <w:br w:type="page"/>
      </w:r>
    </w:p>
    <w:p w14:paraId="050A8B75" w14:textId="77777777" w:rsidR="0059462D" w:rsidRDefault="00271913" w:rsidP="0059462D">
      <w:pPr>
        <w:pStyle w:val="Naslov1"/>
        <w:numPr>
          <w:ilvl w:val="0"/>
          <w:numId w:val="1"/>
        </w:numPr>
        <w:rPr>
          <w:lang w:val="sl-SI"/>
        </w:rPr>
      </w:pPr>
      <w:bookmarkStart w:id="1" w:name="_Toc492452144"/>
      <w:r>
        <w:rPr>
          <w:lang w:val="sl-SI"/>
        </w:rPr>
        <w:lastRenderedPageBreak/>
        <w:t>NALOGE upravičencev</w:t>
      </w:r>
      <w:r w:rsidR="00BF1565">
        <w:rPr>
          <w:lang w:val="sl-SI"/>
        </w:rPr>
        <w:t>,</w:t>
      </w:r>
      <w:r w:rsidR="0059462D">
        <w:rPr>
          <w:lang w:val="sl-SI"/>
        </w:rPr>
        <w:t xml:space="preserve"> VKLJUČENIH V IZVAJANJE EVROPSKE KOHEZIJSKE POLITIKE 2014-2020</w:t>
      </w:r>
      <w:bookmarkEnd w:id="1"/>
      <w:r w:rsidR="0059462D">
        <w:rPr>
          <w:lang w:val="sl-SI"/>
        </w:rPr>
        <w:t xml:space="preserve"> </w:t>
      </w:r>
    </w:p>
    <w:p w14:paraId="0094B883" w14:textId="77777777" w:rsidR="0059462D" w:rsidRDefault="0059462D" w:rsidP="0059462D">
      <w:pPr>
        <w:rPr>
          <w:lang w:val="sl-SI"/>
        </w:rPr>
      </w:pPr>
      <w:r>
        <w:rPr>
          <w:lang w:val="sl-SI"/>
        </w:rPr>
        <w:t>Deležniki, vključeni v izvajanje evropske kohezijske politike, sprejmejo, da bodo o izvajanju operacij komunicirali in obveščali javnost.</w:t>
      </w:r>
    </w:p>
    <w:p w14:paraId="6477251F" w14:textId="77777777" w:rsidR="00872832" w:rsidRDefault="00872832" w:rsidP="00872832">
      <w:pPr>
        <w:pStyle w:val="Odstavekseznama"/>
        <w:numPr>
          <w:ilvl w:val="0"/>
          <w:numId w:val="9"/>
        </w:numPr>
        <w:rPr>
          <w:lang w:val="sl-SI"/>
        </w:rPr>
      </w:pPr>
      <w:r>
        <w:rPr>
          <w:lang w:val="sl-SI"/>
        </w:rPr>
        <w:t>V vseh aktivnostih komuniciranja mora biti ustrezno prikazana podpora skladov za posamezno operacijo v skladu z Uredbo 1303/2013 in tehničnimi značilnostmi iz izvedbene Uredbe št. 821/2014.</w:t>
      </w:r>
      <w:r w:rsidR="004D318C">
        <w:rPr>
          <w:lang w:val="sl-SI"/>
        </w:rPr>
        <w:t xml:space="preserve"> Za to se uporablja ustrezen logotip in ustrezno navedbo sofinanciranja. Dobrodošla je tudi uporaba simbolnega jezika v podobah živali.</w:t>
      </w:r>
    </w:p>
    <w:p w14:paraId="49D8048F" w14:textId="77777777" w:rsidR="004D318C" w:rsidRDefault="004D318C" w:rsidP="00872832">
      <w:pPr>
        <w:pStyle w:val="Odstavekseznama"/>
        <w:numPr>
          <w:ilvl w:val="0"/>
          <w:numId w:val="9"/>
        </w:numPr>
        <w:rPr>
          <w:lang w:val="sl-SI"/>
        </w:rPr>
      </w:pPr>
      <w:r>
        <w:rPr>
          <w:lang w:val="sl-SI"/>
        </w:rPr>
        <w:t>Upravičenec med izvajanjem operacije obvešča javnost o podpori skladov. Na spletni strani, če ta obstaja, objavi kratek opis projekta, vključno s cilji in rezultati, pri čemer poudari finančno podporo Unije (glej poglavje 3 – označevanje operacij). V zvezi s projekt</w:t>
      </w:r>
      <w:r w:rsidR="00765D23">
        <w:rPr>
          <w:lang w:val="sl-SI"/>
        </w:rPr>
        <w:t>i</w:t>
      </w:r>
      <w:r>
        <w:rPr>
          <w:lang w:val="sl-SI"/>
        </w:rPr>
        <w:t>, upravičenec na vidnem mestu izobesi plakat z informacijami o projektu (najmanj A3), vključno z navedbo finančne podpore Unije (glej poglavje 3 – označevanje operacij).</w:t>
      </w:r>
    </w:p>
    <w:p w14:paraId="7F33AF46" w14:textId="77777777" w:rsidR="004D318C" w:rsidRDefault="004D318C" w:rsidP="00872832">
      <w:pPr>
        <w:pStyle w:val="Odstavekseznama"/>
        <w:numPr>
          <w:ilvl w:val="0"/>
          <w:numId w:val="9"/>
        </w:numPr>
        <w:rPr>
          <w:lang w:val="sl-SI"/>
        </w:rPr>
      </w:pPr>
      <w:r>
        <w:rPr>
          <w:lang w:val="sl-SI"/>
        </w:rPr>
        <w:t>Up</w:t>
      </w:r>
      <w:r w:rsidR="00CE2759">
        <w:rPr>
          <w:lang w:val="sl-SI"/>
        </w:rPr>
        <w:t>ravičenec za operacije, ki jih podpira ESRR,</w:t>
      </w:r>
      <w:r w:rsidR="00E3152C">
        <w:rPr>
          <w:lang w:val="sl-SI"/>
        </w:rPr>
        <w:t xml:space="preserve"> zagotovi, da so udeleženci operacije obveščeni o financiranju. V vsak dokument, ki se nanaša na izvajanje projekta in je namenjen javnosti ali udeležencem, vključno s potrdili, mora biti vključen ustrezen logotip in/ali navedba o podpori Unije.</w:t>
      </w:r>
    </w:p>
    <w:p w14:paraId="7CD7FBA6" w14:textId="77777777" w:rsidR="002D7BD3" w:rsidRDefault="002D7BD3" w:rsidP="002D7BD3">
      <w:pPr>
        <w:pStyle w:val="Odstavekseznama"/>
        <w:numPr>
          <w:ilvl w:val="0"/>
          <w:numId w:val="9"/>
        </w:numPr>
        <w:rPr>
          <w:lang w:val="sl-SI"/>
        </w:rPr>
      </w:pPr>
      <w:r>
        <w:rPr>
          <w:lang w:val="sl-SI"/>
        </w:rPr>
        <w:t>Upravičenec med izvajanjem operacije obvešča organ upravljanja in ustrezen posredniški organ o naslednjih komunikacijskih aktivnostih:</w:t>
      </w:r>
    </w:p>
    <w:p w14:paraId="04DE0CD0" w14:textId="77777777" w:rsidR="002D7BD3" w:rsidRDefault="00BF1565" w:rsidP="002D7BD3">
      <w:pPr>
        <w:pStyle w:val="Odstavekseznama"/>
        <w:numPr>
          <w:ilvl w:val="0"/>
          <w:numId w:val="12"/>
        </w:numPr>
        <w:rPr>
          <w:lang w:val="sl-SI"/>
        </w:rPr>
      </w:pPr>
      <w:r>
        <w:rPr>
          <w:lang w:val="sl-SI"/>
        </w:rPr>
        <w:t>o</w:t>
      </w:r>
      <w:r w:rsidR="002D7BD3">
        <w:rPr>
          <w:lang w:val="sl-SI"/>
        </w:rPr>
        <w:t>p</w:t>
      </w:r>
      <w:r>
        <w:rPr>
          <w:lang w:val="sl-SI"/>
        </w:rPr>
        <w:t>is operacije, fotografije, drugi</w:t>
      </w:r>
      <w:r w:rsidR="002D7BD3">
        <w:rPr>
          <w:lang w:val="sl-SI"/>
        </w:rPr>
        <w:t xml:space="preserve"> kom</w:t>
      </w:r>
      <w:r>
        <w:rPr>
          <w:lang w:val="sl-SI"/>
        </w:rPr>
        <w:t>unikacijski materiali,</w:t>
      </w:r>
      <w:r w:rsidR="002D7BD3">
        <w:rPr>
          <w:lang w:val="sl-SI"/>
        </w:rPr>
        <w:t xml:space="preserve"> s katerimi razpolaga, če je zanje zaprošen;</w:t>
      </w:r>
    </w:p>
    <w:p w14:paraId="559E44A1" w14:textId="77777777" w:rsidR="002D7BD3" w:rsidRDefault="00BF1565" w:rsidP="00D36021">
      <w:pPr>
        <w:pStyle w:val="Odstavekseznama"/>
        <w:numPr>
          <w:ilvl w:val="0"/>
          <w:numId w:val="12"/>
        </w:numPr>
        <w:rPr>
          <w:lang w:val="sl-SI"/>
        </w:rPr>
      </w:pPr>
      <w:r>
        <w:rPr>
          <w:lang w:val="sl-SI"/>
        </w:rPr>
        <w:t>o večjih komunikacijskih aktivnostih</w:t>
      </w:r>
      <w:r w:rsidR="002D7BD3">
        <w:rPr>
          <w:lang w:val="sl-SI"/>
        </w:rPr>
        <w:t xml:space="preserve">, npr. </w:t>
      </w:r>
      <w:r>
        <w:rPr>
          <w:lang w:val="sl-SI"/>
        </w:rPr>
        <w:t xml:space="preserve">o </w:t>
      </w:r>
      <w:r w:rsidR="002D7BD3">
        <w:rPr>
          <w:lang w:val="sl-SI"/>
        </w:rPr>
        <w:t>otvoritvah, novinarskih konferencah, dnevih odprtih vrat, idr.</w:t>
      </w:r>
      <w:r>
        <w:rPr>
          <w:lang w:val="sl-SI"/>
        </w:rPr>
        <w:t>, in sicer n</w:t>
      </w:r>
      <w:r w:rsidR="002D7BD3">
        <w:rPr>
          <w:lang w:val="sl-SI"/>
        </w:rPr>
        <w:t xml:space="preserve">a naslov </w:t>
      </w:r>
      <w:hyperlink r:id="rId12" w:history="1">
        <w:r w:rsidR="002D7BD3" w:rsidRPr="002D4DC9">
          <w:rPr>
            <w:rStyle w:val="Hiperpovezava"/>
            <w:lang w:val="sl-SI"/>
          </w:rPr>
          <w:t>info.svrk@gov.si</w:t>
        </w:r>
      </w:hyperlink>
      <w:r w:rsidR="009A494F">
        <w:rPr>
          <w:rStyle w:val="Hiperpovezava"/>
          <w:lang w:val="sl-SI"/>
        </w:rPr>
        <w:t>,</w:t>
      </w:r>
      <w:r>
        <w:rPr>
          <w:rStyle w:val="Hiperpovezava"/>
          <w:lang w:val="sl-SI"/>
        </w:rPr>
        <w:t xml:space="preserve"> </w:t>
      </w:r>
      <w:r w:rsidR="002D7BD3">
        <w:rPr>
          <w:lang w:val="sl-SI"/>
        </w:rPr>
        <w:t>na elektronski naslov</w:t>
      </w:r>
      <w:r w:rsidR="00D36021" w:rsidRPr="0016027F">
        <w:rPr>
          <w:lang w:val="sl-SI"/>
        </w:rPr>
        <w:t xml:space="preserve"> </w:t>
      </w:r>
      <w:r w:rsidR="00D36021">
        <w:rPr>
          <w:lang w:val="sl-SI"/>
        </w:rPr>
        <w:t xml:space="preserve">pristojnega ministrstva </w:t>
      </w:r>
      <w:hyperlink r:id="rId13" w:history="1">
        <w:r w:rsidR="00E95BC8" w:rsidRPr="00F1599A">
          <w:rPr>
            <w:rStyle w:val="Hiperpovezava"/>
            <w:lang w:val="sl-SI"/>
          </w:rPr>
          <w:t>clld.mgrt@gov.si</w:t>
        </w:r>
      </w:hyperlink>
      <w:r w:rsidR="002D7BD3">
        <w:rPr>
          <w:lang w:val="sl-SI"/>
        </w:rPr>
        <w:t xml:space="preserve"> </w:t>
      </w:r>
      <w:r w:rsidR="009A494F">
        <w:rPr>
          <w:lang w:val="sl-SI"/>
        </w:rPr>
        <w:t>in na elektronski naslov LAS</w:t>
      </w:r>
      <w:r w:rsidR="009A494F" w:rsidRPr="0016027F">
        <w:rPr>
          <w:lang w:val="sl-SI"/>
        </w:rPr>
        <w:t xml:space="preserve"> </w:t>
      </w:r>
      <w:hyperlink r:id="rId14" w:history="1">
        <w:r w:rsidR="00E95BC8" w:rsidRPr="00F1599A">
          <w:rPr>
            <w:rStyle w:val="Hiperpovezava"/>
            <w:lang w:val="sl-SI"/>
          </w:rPr>
          <w:t>info@las-sciljem.si</w:t>
        </w:r>
      </w:hyperlink>
      <w:r w:rsidR="002D7BD3">
        <w:rPr>
          <w:lang w:val="sl-SI"/>
        </w:rPr>
        <w:t>;</w:t>
      </w:r>
    </w:p>
    <w:p w14:paraId="33BBAFC1" w14:textId="77777777" w:rsidR="003C5CC3" w:rsidRDefault="00BF1565" w:rsidP="002D7BD3">
      <w:pPr>
        <w:pStyle w:val="Odstavekseznama"/>
        <w:numPr>
          <w:ilvl w:val="0"/>
          <w:numId w:val="12"/>
        </w:numPr>
        <w:rPr>
          <w:lang w:val="sl-SI"/>
        </w:rPr>
      </w:pPr>
      <w:r>
        <w:rPr>
          <w:lang w:val="sl-SI"/>
        </w:rPr>
        <w:t>u</w:t>
      </w:r>
      <w:r w:rsidR="002D7BD3">
        <w:rPr>
          <w:lang w:val="sl-SI"/>
        </w:rPr>
        <w:t>pravičenec lahko uporablja komunikacijsko gradivo organa upravljanja in posredniškega organa</w:t>
      </w:r>
      <w:r w:rsidR="00251FD9">
        <w:rPr>
          <w:lang w:val="sl-SI"/>
        </w:rPr>
        <w:t>,</w:t>
      </w:r>
      <w:r w:rsidR="002D7BD3">
        <w:rPr>
          <w:lang w:val="sl-SI"/>
        </w:rPr>
        <w:t xml:space="preserve"> jih deli po svojih komunikacijskih kanalih ter širi informacije organa upravljanja in posredniškega organa med morebitne upravičence oziroma udeležence.</w:t>
      </w:r>
    </w:p>
    <w:p w14:paraId="42523BBB" w14:textId="77777777" w:rsidR="002D7BD3" w:rsidRPr="003C5CC3" w:rsidRDefault="003C5CC3" w:rsidP="003C5CC3">
      <w:pPr>
        <w:rPr>
          <w:lang w:val="sl-SI"/>
        </w:rPr>
      </w:pPr>
      <w:r>
        <w:rPr>
          <w:lang w:val="sl-SI"/>
        </w:rPr>
        <w:br w:type="page"/>
      </w:r>
    </w:p>
    <w:p w14:paraId="67CA4CBF" w14:textId="77777777" w:rsidR="002D7BD3" w:rsidRDefault="002D7BD3" w:rsidP="002D7BD3">
      <w:pPr>
        <w:pStyle w:val="Naslov1"/>
        <w:numPr>
          <w:ilvl w:val="0"/>
          <w:numId w:val="1"/>
        </w:numPr>
        <w:rPr>
          <w:lang w:val="sl-SI"/>
        </w:rPr>
      </w:pPr>
      <w:bookmarkStart w:id="2" w:name="_Toc492452145"/>
      <w:r>
        <w:rPr>
          <w:lang w:val="sl-SI"/>
        </w:rPr>
        <w:lastRenderedPageBreak/>
        <w:t>OZNAČEVANJE OPERACIJ</w:t>
      </w:r>
      <w:bookmarkEnd w:id="2"/>
    </w:p>
    <w:p w14:paraId="56EF3718" w14:textId="77777777" w:rsidR="00CB38C9" w:rsidRDefault="00CB38C9" w:rsidP="002D7BD3">
      <w:pPr>
        <w:rPr>
          <w:lang w:val="sl-SI"/>
        </w:rPr>
      </w:pPr>
      <w:r>
        <w:rPr>
          <w:lang w:val="sl-SI"/>
        </w:rPr>
        <w:t xml:space="preserve">Vir sofinanciranja mora označiti </w:t>
      </w:r>
      <w:r w:rsidRPr="003C5CC3">
        <w:rPr>
          <w:b/>
          <w:lang w:val="sl-SI"/>
        </w:rPr>
        <w:t>vsak, ki so mu s kakrš</w:t>
      </w:r>
      <w:r w:rsidR="00251FD9">
        <w:rPr>
          <w:b/>
          <w:lang w:val="sl-SI"/>
        </w:rPr>
        <w:t>nim</w:t>
      </w:r>
      <w:r w:rsidRPr="003C5CC3">
        <w:rPr>
          <w:b/>
          <w:lang w:val="sl-SI"/>
        </w:rPr>
        <w:t>koli aktom dodeljena sredstva</w:t>
      </w:r>
      <w:r>
        <w:rPr>
          <w:lang w:val="sl-SI"/>
        </w:rPr>
        <w:t xml:space="preserve"> EKP 2014 – 2020 za izvajanje aktivnost</w:t>
      </w:r>
      <w:r w:rsidR="003C5CC3">
        <w:rPr>
          <w:lang w:val="sl-SI"/>
        </w:rPr>
        <w:t xml:space="preserve">i v okviru operacij. </w:t>
      </w:r>
    </w:p>
    <w:p w14:paraId="3221694A" w14:textId="77777777" w:rsidR="003C5CC3" w:rsidRDefault="003C5CC3" w:rsidP="002D7BD3">
      <w:pPr>
        <w:rPr>
          <w:lang w:val="sl-SI"/>
        </w:rPr>
      </w:pPr>
      <w:r>
        <w:rPr>
          <w:lang w:val="sl-SI"/>
        </w:rPr>
        <w:t xml:space="preserve">Vir sofinanciranja morajo upravičenci navajati, </w:t>
      </w:r>
      <w:r w:rsidRPr="003C5CC3">
        <w:rPr>
          <w:b/>
          <w:lang w:val="sl-SI"/>
        </w:rPr>
        <w:t>ko začnejo izvajati operacije</w:t>
      </w:r>
      <w:r w:rsidR="00251FD9" w:rsidRPr="00251FD9">
        <w:rPr>
          <w:lang w:val="sl-SI"/>
        </w:rPr>
        <w:t>,</w:t>
      </w:r>
      <w:r>
        <w:rPr>
          <w:lang w:val="sl-SI"/>
        </w:rPr>
        <w:t xml:space="preserve"> sofinancirane iz sredstev EKP 2014 – 2020. </w:t>
      </w:r>
    </w:p>
    <w:p w14:paraId="46D0FFFE" w14:textId="77777777" w:rsidR="003C5CC3" w:rsidRDefault="003C5CC3" w:rsidP="003C5CC3">
      <w:pPr>
        <w:pStyle w:val="Naslov2"/>
        <w:numPr>
          <w:ilvl w:val="1"/>
          <w:numId w:val="1"/>
        </w:numPr>
        <w:rPr>
          <w:lang w:val="sl-SI"/>
        </w:rPr>
      </w:pPr>
      <w:bookmarkStart w:id="3" w:name="_Toc492452146"/>
      <w:r>
        <w:rPr>
          <w:lang w:val="sl-SI"/>
        </w:rPr>
        <w:t>NAČINI OZNAČEVANJA</w:t>
      </w:r>
      <w:bookmarkEnd w:id="3"/>
    </w:p>
    <w:p w14:paraId="5AF99162" w14:textId="77777777" w:rsidR="00D414E8" w:rsidRDefault="00D414E8" w:rsidP="00D414E8">
      <w:pPr>
        <w:pStyle w:val="Naslov3"/>
        <w:numPr>
          <w:ilvl w:val="2"/>
          <w:numId w:val="1"/>
        </w:numPr>
        <w:rPr>
          <w:lang w:val="sl-SI"/>
        </w:rPr>
      </w:pPr>
      <w:bookmarkStart w:id="4" w:name="_Toc492452147"/>
      <w:r>
        <w:rPr>
          <w:lang w:val="sl-SI"/>
        </w:rPr>
        <w:t>Sofinancirana operacija, katere višina skupne javne podpore je manjša od 500.000</w:t>
      </w:r>
      <w:r w:rsidR="00266429">
        <w:rPr>
          <w:lang w:val="sl-SI"/>
        </w:rPr>
        <w:t>,00</w:t>
      </w:r>
      <w:r>
        <w:rPr>
          <w:lang w:val="sl-SI"/>
        </w:rPr>
        <w:t xml:space="preserve"> EUR</w:t>
      </w:r>
      <w:r w:rsidR="00251FD9">
        <w:rPr>
          <w:lang w:val="sl-SI"/>
        </w:rPr>
        <w:t>,</w:t>
      </w:r>
      <w:r>
        <w:rPr>
          <w:lang w:val="sl-SI"/>
        </w:rPr>
        <w:t xml:space="preserve"> in operacija, katere višina skupne javne podpore je večja od 500.000</w:t>
      </w:r>
      <w:r w:rsidR="00266429">
        <w:rPr>
          <w:lang w:val="sl-SI"/>
        </w:rPr>
        <w:t>,00</w:t>
      </w:r>
      <w:r>
        <w:rPr>
          <w:lang w:val="sl-SI"/>
        </w:rPr>
        <w:t xml:space="preserve"> EUR in ne gre za nakup fizičnih predmetov ali financiranje infrastrukture ali gradbenih dejavnosti</w:t>
      </w:r>
      <w:r w:rsidR="00596C5E">
        <w:rPr>
          <w:lang w:val="sl-SI"/>
        </w:rPr>
        <w:t xml:space="preserve"> (Brez investicij)</w:t>
      </w:r>
      <w:bookmarkEnd w:id="4"/>
    </w:p>
    <w:p w14:paraId="334B3BD6" w14:textId="77777777" w:rsidR="00D414E8" w:rsidRDefault="00D414E8" w:rsidP="00D414E8">
      <w:pPr>
        <w:pStyle w:val="Odstavekseznama"/>
        <w:numPr>
          <w:ilvl w:val="0"/>
          <w:numId w:val="7"/>
        </w:numPr>
        <w:rPr>
          <w:lang w:val="sl-SI"/>
        </w:rPr>
      </w:pPr>
      <w:r>
        <w:rPr>
          <w:lang w:val="sl-SI"/>
        </w:rPr>
        <w:t>Objava na spletni strani upravičenca, če obstaja;</w:t>
      </w:r>
    </w:p>
    <w:p w14:paraId="68435569" w14:textId="77777777" w:rsidR="00D414E8" w:rsidRDefault="00251FD9" w:rsidP="00D414E8">
      <w:pPr>
        <w:pStyle w:val="Odstavekseznama"/>
        <w:numPr>
          <w:ilvl w:val="0"/>
          <w:numId w:val="7"/>
        </w:numPr>
        <w:rPr>
          <w:lang w:val="sl-SI"/>
        </w:rPr>
      </w:pPr>
      <w:r>
        <w:rPr>
          <w:lang w:val="sl-SI"/>
        </w:rPr>
        <w:t>p</w:t>
      </w:r>
      <w:r w:rsidR="00D414E8">
        <w:rPr>
          <w:lang w:val="sl-SI"/>
        </w:rPr>
        <w:t>lakat na vidnem mestu, kjer se aktivnosti izvajajo</w:t>
      </w:r>
      <w:r>
        <w:rPr>
          <w:lang w:val="sl-SI"/>
        </w:rPr>
        <w:t>,</w:t>
      </w:r>
      <w:r w:rsidR="00D414E8">
        <w:rPr>
          <w:lang w:val="sl-SI"/>
        </w:rPr>
        <w:t xml:space="preserve"> ali v prostorih upravičenca (velikost A3 ali večji) z informacijami o operaciji, vključno s finančno podporo Unije.</w:t>
      </w:r>
    </w:p>
    <w:p w14:paraId="7A3080B9" w14:textId="77777777" w:rsidR="00E47A17" w:rsidRDefault="00E47A17" w:rsidP="00E47A17">
      <w:pPr>
        <w:pStyle w:val="Naslov3"/>
        <w:numPr>
          <w:ilvl w:val="2"/>
          <w:numId w:val="1"/>
        </w:numPr>
        <w:rPr>
          <w:lang w:val="sl-SI"/>
        </w:rPr>
      </w:pPr>
      <w:bookmarkStart w:id="5" w:name="_Toc492452148"/>
      <w:r>
        <w:rPr>
          <w:lang w:val="sl-SI"/>
        </w:rPr>
        <w:t>Komuniciranje z javnostjo</w:t>
      </w:r>
      <w:bookmarkEnd w:id="5"/>
    </w:p>
    <w:p w14:paraId="31C72268" w14:textId="77777777" w:rsidR="00E47A17" w:rsidRDefault="00E47A17" w:rsidP="00E47A17">
      <w:pPr>
        <w:pStyle w:val="Odstavekseznama"/>
        <w:numPr>
          <w:ilvl w:val="0"/>
          <w:numId w:val="15"/>
        </w:numPr>
        <w:rPr>
          <w:lang w:val="sl-SI"/>
        </w:rPr>
      </w:pPr>
      <w:r>
        <w:rPr>
          <w:lang w:val="sl-SI"/>
        </w:rPr>
        <w:t>Označitev informativnih gradiv in aktivnosti.</w:t>
      </w:r>
    </w:p>
    <w:p w14:paraId="3F7FCA85" w14:textId="77777777" w:rsidR="00E47A17" w:rsidRDefault="00E47A17" w:rsidP="00E47A17">
      <w:pPr>
        <w:pStyle w:val="Naslov3"/>
        <w:numPr>
          <w:ilvl w:val="2"/>
          <w:numId w:val="1"/>
        </w:numPr>
        <w:rPr>
          <w:lang w:val="sl-SI"/>
        </w:rPr>
      </w:pPr>
      <w:bookmarkStart w:id="6" w:name="_Toc492452149"/>
      <w:r>
        <w:rPr>
          <w:lang w:val="sl-SI"/>
        </w:rPr>
        <w:t>Interna dokumentacija</w:t>
      </w:r>
      <w:bookmarkEnd w:id="6"/>
    </w:p>
    <w:p w14:paraId="248928E2" w14:textId="77777777" w:rsidR="0016027F" w:rsidRPr="0016027F" w:rsidRDefault="0016027F" w:rsidP="0016027F">
      <w:pPr>
        <w:pStyle w:val="Odstavekseznama"/>
        <w:numPr>
          <w:ilvl w:val="0"/>
          <w:numId w:val="15"/>
        </w:numPr>
        <w:rPr>
          <w:lang w:val="sl-SI"/>
        </w:rPr>
      </w:pPr>
      <w:r>
        <w:rPr>
          <w:lang w:val="sl-SI"/>
        </w:rPr>
        <w:t>Označitev po lastni presoji.</w:t>
      </w:r>
    </w:p>
    <w:p w14:paraId="3CF23467" w14:textId="77777777" w:rsidR="00E47A17" w:rsidRDefault="00266429" w:rsidP="00E47A17">
      <w:pPr>
        <w:pStyle w:val="Naslov3"/>
        <w:numPr>
          <w:ilvl w:val="2"/>
          <w:numId w:val="1"/>
        </w:numPr>
        <w:rPr>
          <w:lang w:val="sl-SI"/>
        </w:rPr>
      </w:pPr>
      <w:bookmarkStart w:id="7" w:name="_Toc492452151"/>
      <w:r w:rsidRPr="0016027F">
        <w:rPr>
          <w:color w:val="auto"/>
          <w:lang w:val="sl-SI"/>
        </w:rPr>
        <w:t>Operacije CLLD</w:t>
      </w:r>
      <w:r w:rsidR="00E47A17" w:rsidRPr="0016027F">
        <w:rPr>
          <w:color w:val="auto"/>
          <w:lang w:val="sl-SI"/>
        </w:rPr>
        <w:t xml:space="preserve"> </w:t>
      </w:r>
      <w:r w:rsidR="00E47A17">
        <w:rPr>
          <w:lang w:val="sl-SI"/>
        </w:rPr>
        <w:t>(Community Led Local Development)</w:t>
      </w:r>
      <w:bookmarkEnd w:id="7"/>
      <w:r w:rsidR="00E47A17">
        <w:rPr>
          <w:lang w:val="sl-SI"/>
        </w:rPr>
        <w:t xml:space="preserve"> </w:t>
      </w:r>
    </w:p>
    <w:p w14:paraId="32D12624" w14:textId="77777777" w:rsidR="00E47A17" w:rsidRDefault="00E47A17" w:rsidP="00E47A17">
      <w:pPr>
        <w:pStyle w:val="Odstavekseznama"/>
        <w:numPr>
          <w:ilvl w:val="0"/>
          <w:numId w:val="15"/>
        </w:numPr>
        <w:rPr>
          <w:lang w:val="sl-SI"/>
        </w:rPr>
      </w:pPr>
      <w:r>
        <w:rPr>
          <w:lang w:val="sl-SI"/>
        </w:rPr>
        <w:t>Objava na spletni strani, če obstaja.</w:t>
      </w:r>
    </w:p>
    <w:p w14:paraId="1CB0FAF0" w14:textId="77777777" w:rsidR="00A02B68" w:rsidRDefault="00A02B68">
      <w:pPr>
        <w:rPr>
          <w:lang w:val="sl-SI"/>
        </w:rPr>
      </w:pPr>
      <w:r>
        <w:rPr>
          <w:lang w:val="sl-SI"/>
        </w:rPr>
        <w:br w:type="page"/>
      </w:r>
    </w:p>
    <w:p w14:paraId="4C978415" w14:textId="77777777" w:rsidR="00E47A17" w:rsidRDefault="00E47A17" w:rsidP="00E47A17">
      <w:pPr>
        <w:pStyle w:val="Naslov2"/>
        <w:numPr>
          <w:ilvl w:val="1"/>
          <w:numId w:val="1"/>
        </w:numPr>
        <w:rPr>
          <w:lang w:val="sl-SI"/>
        </w:rPr>
      </w:pPr>
      <w:bookmarkStart w:id="8" w:name="_Toc492452152"/>
      <w:r>
        <w:rPr>
          <w:lang w:val="sl-SI"/>
        </w:rPr>
        <w:lastRenderedPageBreak/>
        <w:t>PRAVILA OZNAČEVANJA</w:t>
      </w:r>
      <w:bookmarkEnd w:id="8"/>
    </w:p>
    <w:p w14:paraId="6BB2EAA0" w14:textId="77777777" w:rsidR="0017746E" w:rsidRDefault="00F425BA" w:rsidP="003D7370">
      <w:pPr>
        <w:pStyle w:val="Naslov3"/>
        <w:numPr>
          <w:ilvl w:val="2"/>
          <w:numId w:val="1"/>
        </w:numPr>
        <w:rPr>
          <w:lang w:val="sl-SI"/>
        </w:rPr>
      </w:pPr>
      <w:bookmarkStart w:id="9" w:name="_Toc492452153"/>
      <w:r>
        <w:rPr>
          <w:lang w:val="sl-SI"/>
        </w:rPr>
        <w:t>Logotipi</w:t>
      </w:r>
      <w:bookmarkEnd w:id="9"/>
    </w:p>
    <w:p w14:paraId="49DFE387" w14:textId="77777777" w:rsidR="003C561F" w:rsidRPr="008C46DB" w:rsidRDefault="009B096D" w:rsidP="009B096D">
      <w:pPr>
        <w:pStyle w:val="Podnaslov"/>
        <w:numPr>
          <w:ilvl w:val="0"/>
          <w:numId w:val="25"/>
        </w:numPr>
        <w:spacing w:after="120"/>
        <w:rPr>
          <w:lang w:val="sl-SI"/>
        </w:rPr>
      </w:pPr>
      <w:r>
        <w:rPr>
          <w:lang w:val="sl-SI"/>
        </w:rPr>
        <w:t xml:space="preserve">LOGOTIP EKP 2014 – 2020: </w:t>
      </w:r>
      <w:r w:rsidR="00C679B8" w:rsidRPr="008C46DB">
        <w:rPr>
          <w:lang w:val="sl-SI"/>
        </w:rPr>
        <w:t>EVROPSKI SKLAD ZA REGIONALNI RAZVOJ</w:t>
      </w:r>
      <w:r w:rsidR="008C46DB" w:rsidRPr="008C46DB">
        <w:rPr>
          <w:lang w:val="sl-SI"/>
        </w:rPr>
        <w:t xml:space="preserve"> (ESRR)</w:t>
      </w:r>
    </w:p>
    <w:p w14:paraId="2D287EFF" w14:textId="77777777" w:rsidR="003C561F" w:rsidRDefault="00174C1C" w:rsidP="003C561F">
      <w:pPr>
        <w:rPr>
          <w:lang w:val="sl-SI"/>
        </w:rPr>
      </w:pPr>
      <w:r>
        <w:rPr>
          <w:lang w:val="sl-SI"/>
        </w:rPr>
        <w:t xml:space="preserve">Evropska komisija je opredelila 11 tematskih ciljev, znotraj katerih lahko države članice financirajo ukrepe evropske kohezijske politike in z njimi prispevajo k skupnemu doseganju ciljev Strategije EU 2020.  </w:t>
      </w:r>
      <w:r w:rsidR="003C561F">
        <w:rPr>
          <w:lang w:val="sl-SI"/>
        </w:rPr>
        <w:t xml:space="preserve">V </w:t>
      </w:r>
      <w:r w:rsidR="008C46DB">
        <w:rPr>
          <w:lang w:val="sl-SI"/>
        </w:rPr>
        <w:t>logotipe posameznih skladov Evropske kohezijske politike so vgrajeni deli simbolov živali, ki predstavljajo posamezne tematske cilje.</w:t>
      </w:r>
      <w:r w:rsidR="00526658">
        <w:rPr>
          <w:lang w:val="sl-SI"/>
        </w:rPr>
        <w:t xml:space="preserve"> </w:t>
      </w:r>
      <w:r>
        <w:rPr>
          <w:lang w:val="sl-SI"/>
        </w:rPr>
        <w:t>Evropski sklad za regionalni razvoj podpira tri glavna tematska področja:</w:t>
      </w:r>
    </w:p>
    <w:p w14:paraId="059CC505" w14:textId="77777777" w:rsidR="00174C1C" w:rsidRDefault="00174C1C" w:rsidP="00174C1C">
      <w:pPr>
        <w:pStyle w:val="Odstavekseznama"/>
        <w:numPr>
          <w:ilvl w:val="0"/>
          <w:numId w:val="24"/>
        </w:numPr>
        <w:rPr>
          <w:lang w:val="sl-SI"/>
        </w:rPr>
      </w:pPr>
      <w:r>
        <w:rPr>
          <w:lang w:val="sl-SI"/>
        </w:rPr>
        <w:t>Krepitev raziskav tehnološkega razvoja in inovacij</w:t>
      </w:r>
    </w:p>
    <w:p w14:paraId="6A3F161F" w14:textId="77777777" w:rsidR="00174C1C" w:rsidRDefault="00174C1C" w:rsidP="00174C1C">
      <w:pPr>
        <w:pStyle w:val="Odstavekseznama"/>
        <w:ind w:left="1080"/>
        <w:rPr>
          <w:lang w:val="sl-SI"/>
        </w:rPr>
      </w:pPr>
      <w:r>
        <w:rPr>
          <w:noProof/>
          <w:lang w:val="sl-SI" w:eastAsia="sl-SI"/>
        </w:rPr>
        <w:drawing>
          <wp:inline distT="0" distB="0" distL="0" distR="0" wp14:anchorId="7B8B41EB" wp14:editId="286CD34D">
            <wp:extent cx="1073889" cy="944430"/>
            <wp:effectExtent l="0" t="0" r="0" b="825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amele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0201" cy="958776"/>
                    </a:xfrm>
                    <a:prstGeom prst="rect">
                      <a:avLst/>
                    </a:prstGeom>
                  </pic:spPr>
                </pic:pic>
              </a:graphicData>
            </a:graphic>
          </wp:inline>
        </w:drawing>
      </w:r>
    </w:p>
    <w:p w14:paraId="1140A424" w14:textId="77777777" w:rsidR="00174C1C" w:rsidRDefault="00174C1C" w:rsidP="00174C1C">
      <w:pPr>
        <w:pStyle w:val="Odstavekseznama"/>
        <w:numPr>
          <w:ilvl w:val="0"/>
          <w:numId w:val="24"/>
        </w:numPr>
        <w:rPr>
          <w:lang w:val="sl-SI"/>
        </w:rPr>
      </w:pPr>
      <w:r>
        <w:rPr>
          <w:lang w:val="sl-SI"/>
        </w:rPr>
        <w:t>Izboljšanje dostopa do IKT ter povečanje njihove uporabe in kakovosti</w:t>
      </w:r>
    </w:p>
    <w:p w14:paraId="77E5BCBC" w14:textId="77777777" w:rsidR="00174C1C" w:rsidRDefault="00174C1C" w:rsidP="00174C1C">
      <w:pPr>
        <w:pStyle w:val="Odstavekseznama"/>
        <w:ind w:left="1080"/>
        <w:rPr>
          <w:lang w:val="sl-SI"/>
        </w:rPr>
      </w:pPr>
      <w:r>
        <w:rPr>
          <w:noProof/>
          <w:lang w:val="sl-SI" w:eastAsia="sl-SI"/>
        </w:rPr>
        <w:drawing>
          <wp:inline distT="0" distB="0" distL="0" distR="0" wp14:anchorId="71F2FF6B" wp14:editId="123DB2E5">
            <wp:extent cx="1010093" cy="862694"/>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je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3866" cy="874457"/>
                    </a:xfrm>
                    <a:prstGeom prst="rect">
                      <a:avLst/>
                    </a:prstGeom>
                  </pic:spPr>
                </pic:pic>
              </a:graphicData>
            </a:graphic>
          </wp:inline>
        </w:drawing>
      </w:r>
    </w:p>
    <w:p w14:paraId="43867953" w14:textId="77777777" w:rsidR="00174C1C" w:rsidRDefault="00174C1C" w:rsidP="00174C1C">
      <w:pPr>
        <w:pStyle w:val="Odstavekseznama"/>
        <w:numPr>
          <w:ilvl w:val="0"/>
          <w:numId w:val="24"/>
        </w:numPr>
        <w:rPr>
          <w:lang w:val="sl-SI"/>
        </w:rPr>
      </w:pPr>
      <w:r>
        <w:rPr>
          <w:lang w:val="sl-SI"/>
        </w:rPr>
        <w:t>Povečanje konkurenčnosti majhnih in srednjih podjetij</w:t>
      </w:r>
    </w:p>
    <w:p w14:paraId="18E936E7" w14:textId="77777777" w:rsidR="00174C1C" w:rsidRDefault="00174C1C" w:rsidP="00174C1C">
      <w:pPr>
        <w:pStyle w:val="Odstavekseznama"/>
        <w:ind w:left="1080"/>
        <w:rPr>
          <w:lang w:val="sl-SI"/>
        </w:rPr>
      </w:pPr>
      <w:r>
        <w:rPr>
          <w:noProof/>
          <w:lang w:val="sl-SI" w:eastAsia="sl-SI"/>
        </w:rPr>
        <w:drawing>
          <wp:inline distT="0" distB="0" distL="0" distR="0" wp14:anchorId="6404BAF4" wp14:editId="24851296">
            <wp:extent cx="1132840" cy="929125"/>
            <wp:effectExtent l="0" t="0" r="0" b="444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onj.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2325" cy="936904"/>
                    </a:xfrm>
                    <a:prstGeom prst="rect">
                      <a:avLst/>
                    </a:prstGeom>
                  </pic:spPr>
                </pic:pic>
              </a:graphicData>
            </a:graphic>
          </wp:inline>
        </w:drawing>
      </w:r>
    </w:p>
    <w:p w14:paraId="45EBF5EA" w14:textId="77777777" w:rsidR="008C46DB" w:rsidRDefault="00AA7EA7" w:rsidP="003C561F">
      <w:pPr>
        <w:rPr>
          <w:b/>
          <w:lang w:val="sl-SI"/>
        </w:rPr>
      </w:pPr>
      <w:r>
        <w:rPr>
          <w:b/>
          <w:lang w:val="sl-SI"/>
        </w:rPr>
        <w:t>Primeri barvnih logotipov</w:t>
      </w:r>
    </w:p>
    <w:p w14:paraId="0845DC1E" w14:textId="77777777" w:rsidR="00BD607F" w:rsidRPr="00BD607F" w:rsidRDefault="00BD607F" w:rsidP="003C561F">
      <w:pPr>
        <w:rPr>
          <w:lang w:val="sl-SI"/>
        </w:rPr>
      </w:pPr>
      <w:r>
        <w:rPr>
          <w:lang w:val="sl-SI"/>
        </w:rPr>
        <w:t>Modro obarvani logotip Evropskega sklada za regionalni razvoj i</w:t>
      </w:r>
      <w:r w:rsidR="00251FD9">
        <w:rPr>
          <w:lang w:val="sl-SI"/>
        </w:rPr>
        <w:t>ma nad in pod zastavo Evropske u</w:t>
      </w:r>
      <w:r>
        <w:rPr>
          <w:lang w:val="sl-SI"/>
        </w:rPr>
        <w:t xml:space="preserve">nije abstrakten obris pajka. </w:t>
      </w:r>
    </w:p>
    <w:p w14:paraId="7B1A10A9" w14:textId="77777777" w:rsidR="008C46DB" w:rsidRDefault="008C46DB" w:rsidP="003C561F">
      <w:pPr>
        <w:rPr>
          <w:b/>
          <w:lang w:val="sl-SI"/>
        </w:rPr>
      </w:pPr>
      <w:r>
        <w:rPr>
          <w:b/>
          <w:noProof/>
          <w:lang w:val="sl-SI" w:eastAsia="sl-SI"/>
        </w:rPr>
        <w:drawing>
          <wp:inline distT="0" distB="0" distL="0" distR="0" wp14:anchorId="2026C635" wp14:editId="0A8E9E32">
            <wp:extent cx="2781300" cy="1255495"/>
            <wp:effectExtent l="0" t="0" r="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EKP_sklad_za_regionalni_razvoj_SLO.jpg"/>
                    <pic:cNvPicPr/>
                  </pic:nvPicPr>
                  <pic:blipFill rotWithShape="1">
                    <a:blip r:embed="rId18">
                      <a:extLst>
                        <a:ext uri="{28A0092B-C50C-407E-A947-70E740481C1C}">
                          <a14:useLocalDpi xmlns:a14="http://schemas.microsoft.com/office/drawing/2010/main" val="0"/>
                        </a:ext>
                      </a:extLst>
                    </a:blip>
                    <a:srcRect l="17253" t="15157" r="15603" b="22220"/>
                    <a:stretch/>
                  </pic:blipFill>
                  <pic:spPr bwMode="auto">
                    <a:xfrm>
                      <a:off x="0" y="0"/>
                      <a:ext cx="2793789" cy="1261132"/>
                    </a:xfrm>
                    <a:prstGeom prst="rect">
                      <a:avLst/>
                    </a:prstGeom>
                    <a:ln>
                      <a:noFill/>
                    </a:ln>
                    <a:extLst>
                      <a:ext uri="{53640926-AAD7-44D8-BBD7-CCE9431645EC}">
                        <a14:shadowObscured xmlns:a14="http://schemas.microsoft.com/office/drawing/2010/main"/>
                      </a:ext>
                    </a:extLst>
                  </pic:spPr>
                </pic:pic>
              </a:graphicData>
            </a:graphic>
          </wp:inline>
        </w:drawing>
      </w:r>
      <w:r w:rsidR="004A7F5B">
        <w:rPr>
          <w:b/>
          <w:lang w:val="sl-SI"/>
        </w:rPr>
        <w:t xml:space="preserve">        </w:t>
      </w:r>
      <w:r>
        <w:rPr>
          <w:b/>
          <w:noProof/>
          <w:lang w:val="sl-SI" w:eastAsia="sl-SI"/>
        </w:rPr>
        <w:drawing>
          <wp:inline distT="0" distB="0" distL="0" distR="0" wp14:anchorId="1C57ADD2" wp14:editId="6AB419F8">
            <wp:extent cx="2667000" cy="1215227"/>
            <wp:effectExtent l="0" t="0" r="0" b="444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EKP_sklad_za_regionalni_razvoj_ENG.jpg"/>
                    <pic:cNvPicPr/>
                  </pic:nvPicPr>
                  <pic:blipFill rotWithShape="1">
                    <a:blip r:embed="rId19" cstate="print">
                      <a:extLst>
                        <a:ext uri="{28A0092B-C50C-407E-A947-70E740481C1C}">
                          <a14:useLocalDpi xmlns:a14="http://schemas.microsoft.com/office/drawing/2010/main" val="0"/>
                        </a:ext>
                      </a:extLst>
                    </a:blip>
                    <a:srcRect l="16442" t="15098" r="17697" b="22898"/>
                    <a:stretch/>
                  </pic:blipFill>
                  <pic:spPr bwMode="auto">
                    <a:xfrm>
                      <a:off x="0" y="0"/>
                      <a:ext cx="2690101" cy="1225753"/>
                    </a:xfrm>
                    <a:prstGeom prst="rect">
                      <a:avLst/>
                    </a:prstGeom>
                    <a:ln>
                      <a:noFill/>
                    </a:ln>
                    <a:extLst>
                      <a:ext uri="{53640926-AAD7-44D8-BBD7-CCE9431645EC}">
                        <a14:shadowObscured xmlns:a14="http://schemas.microsoft.com/office/drawing/2010/main"/>
                      </a:ext>
                    </a:extLst>
                  </pic:spPr>
                </pic:pic>
              </a:graphicData>
            </a:graphic>
          </wp:inline>
        </w:drawing>
      </w:r>
    </w:p>
    <w:p w14:paraId="31FE1237" w14:textId="77777777" w:rsidR="008C46DB" w:rsidRDefault="008C46DB" w:rsidP="003C561F">
      <w:pPr>
        <w:rPr>
          <w:b/>
          <w:lang w:val="sl-SI"/>
        </w:rPr>
      </w:pPr>
      <w:r>
        <w:rPr>
          <w:b/>
          <w:noProof/>
          <w:lang w:val="sl-SI" w:eastAsia="sl-SI"/>
        </w:rPr>
        <w:drawing>
          <wp:inline distT="0" distB="0" distL="0" distR="0" wp14:anchorId="1A552047" wp14:editId="4EC40DD2">
            <wp:extent cx="3009900" cy="1306930"/>
            <wp:effectExtent l="0" t="0" r="0" b="762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EKP_sklad_za_regionalni_razvoj_SLO_slogan.jpg"/>
                    <pic:cNvPicPr/>
                  </pic:nvPicPr>
                  <pic:blipFill rotWithShape="1">
                    <a:blip r:embed="rId20" cstate="print">
                      <a:extLst>
                        <a:ext uri="{28A0092B-C50C-407E-A947-70E740481C1C}">
                          <a14:useLocalDpi xmlns:a14="http://schemas.microsoft.com/office/drawing/2010/main" val="0"/>
                        </a:ext>
                      </a:extLst>
                    </a:blip>
                    <a:srcRect l="17425" t="16005" r="7246" b="16415"/>
                    <a:stretch/>
                  </pic:blipFill>
                  <pic:spPr bwMode="auto">
                    <a:xfrm>
                      <a:off x="0" y="0"/>
                      <a:ext cx="3036242" cy="1318368"/>
                    </a:xfrm>
                    <a:prstGeom prst="rect">
                      <a:avLst/>
                    </a:prstGeom>
                    <a:ln>
                      <a:noFill/>
                    </a:ln>
                    <a:extLst>
                      <a:ext uri="{53640926-AAD7-44D8-BBD7-CCE9431645EC}">
                        <a14:shadowObscured xmlns:a14="http://schemas.microsoft.com/office/drawing/2010/main"/>
                      </a:ext>
                    </a:extLst>
                  </pic:spPr>
                </pic:pic>
              </a:graphicData>
            </a:graphic>
          </wp:inline>
        </w:drawing>
      </w:r>
      <w:r w:rsidR="004A7F5B">
        <w:rPr>
          <w:b/>
          <w:noProof/>
          <w:lang w:val="sl-SI" w:eastAsia="sl-SI"/>
        </w:rPr>
        <w:drawing>
          <wp:inline distT="0" distB="0" distL="0" distR="0" wp14:anchorId="52531CCF" wp14:editId="59852423">
            <wp:extent cx="2871607" cy="1257300"/>
            <wp:effectExtent l="0" t="0" r="508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EKP_sklad_za_regionalni_razvoj_ENG_slogan.jpg"/>
                    <pic:cNvPicPr/>
                  </pic:nvPicPr>
                  <pic:blipFill rotWithShape="1">
                    <a:blip r:embed="rId21" cstate="print">
                      <a:extLst>
                        <a:ext uri="{28A0092B-C50C-407E-A947-70E740481C1C}">
                          <a14:useLocalDpi xmlns:a14="http://schemas.microsoft.com/office/drawing/2010/main" val="0"/>
                        </a:ext>
                      </a:extLst>
                    </a:blip>
                    <a:srcRect l="16742" t="13841" r="10917" b="20716"/>
                    <a:stretch/>
                  </pic:blipFill>
                  <pic:spPr bwMode="auto">
                    <a:xfrm>
                      <a:off x="0" y="0"/>
                      <a:ext cx="2910365" cy="1274270"/>
                    </a:xfrm>
                    <a:prstGeom prst="rect">
                      <a:avLst/>
                    </a:prstGeom>
                    <a:ln>
                      <a:noFill/>
                    </a:ln>
                    <a:extLst>
                      <a:ext uri="{53640926-AAD7-44D8-BBD7-CCE9431645EC}">
                        <a14:shadowObscured xmlns:a14="http://schemas.microsoft.com/office/drawing/2010/main"/>
                      </a:ext>
                    </a:extLst>
                  </pic:spPr>
                </pic:pic>
              </a:graphicData>
            </a:graphic>
          </wp:inline>
        </w:drawing>
      </w:r>
    </w:p>
    <w:p w14:paraId="7B0D9454" w14:textId="77777777" w:rsidR="004A7F5B" w:rsidRPr="00AB4605" w:rsidRDefault="004A7F5B" w:rsidP="003C561F">
      <w:pPr>
        <w:rPr>
          <w:lang w:val="sl-SI"/>
        </w:rPr>
      </w:pPr>
      <w:r>
        <w:rPr>
          <w:b/>
          <w:lang w:val="sl-SI"/>
        </w:rPr>
        <w:lastRenderedPageBreak/>
        <w:t>Primeri enobarvnih logotipov</w:t>
      </w:r>
      <w:r w:rsidR="00AB4605">
        <w:rPr>
          <w:b/>
          <w:lang w:val="sl-SI"/>
        </w:rPr>
        <w:br/>
      </w:r>
      <w:r w:rsidR="00AB4605">
        <w:rPr>
          <w:lang w:val="sl-SI"/>
        </w:rPr>
        <w:t xml:space="preserve">Uporaba v primeru, ko ne moremo uporabiti barvnega in kadar nam tisk dopušča </w:t>
      </w:r>
      <w:r w:rsidR="008038E7">
        <w:rPr>
          <w:lang w:val="sl-SI"/>
        </w:rPr>
        <w:t>rastrski</w:t>
      </w:r>
      <w:r w:rsidR="00AB4605">
        <w:rPr>
          <w:lang w:val="sl-SI"/>
        </w:rPr>
        <w:t xml:space="preserve"> odtis.</w:t>
      </w:r>
    </w:p>
    <w:p w14:paraId="53005E3D" w14:textId="77777777" w:rsidR="00AB4605" w:rsidRDefault="00AB4605" w:rsidP="003C561F">
      <w:pPr>
        <w:rPr>
          <w:b/>
          <w:lang w:val="sl-SI"/>
        </w:rPr>
      </w:pPr>
      <w:r>
        <w:rPr>
          <w:b/>
          <w:noProof/>
          <w:lang w:val="sl-SI" w:eastAsia="sl-SI"/>
        </w:rPr>
        <w:drawing>
          <wp:inline distT="0" distB="0" distL="0" distR="0" wp14:anchorId="63C844FB" wp14:editId="150B2B1A">
            <wp:extent cx="2793190" cy="1285586"/>
            <wp:effectExtent l="0" t="0" r="762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_Logo_EKP_sklad_za_regionalni_razvoj_SLO_Grayscale.jpg"/>
                    <pic:cNvPicPr/>
                  </pic:nvPicPr>
                  <pic:blipFill rotWithShape="1">
                    <a:blip r:embed="rId22" cstate="print">
                      <a:extLst>
                        <a:ext uri="{28A0092B-C50C-407E-A947-70E740481C1C}">
                          <a14:useLocalDpi xmlns:a14="http://schemas.microsoft.com/office/drawing/2010/main" val="0"/>
                        </a:ext>
                      </a:extLst>
                    </a:blip>
                    <a:srcRect l="28222" t="32024" r="24086" b="36831"/>
                    <a:stretch/>
                  </pic:blipFill>
                  <pic:spPr bwMode="auto">
                    <a:xfrm>
                      <a:off x="0" y="0"/>
                      <a:ext cx="2812697" cy="1294564"/>
                    </a:xfrm>
                    <a:prstGeom prst="rect">
                      <a:avLst/>
                    </a:prstGeom>
                    <a:ln>
                      <a:noFill/>
                    </a:ln>
                    <a:extLst>
                      <a:ext uri="{53640926-AAD7-44D8-BBD7-CCE9431645EC}">
                        <a14:shadowObscured xmlns:a14="http://schemas.microsoft.com/office/drawing/2010/main"/>
                      </a:ext>
                    </a:extLst>
                  </pic:spPr>
                </pic:pic>
              </a:graphicData>
            </a:graphic>
          </wp:inline>
        </w:drawing>
      </w:r>
      <w:r>
        <w:rPr>
          <w:b/>
          <w:lang w:val="sl-SI"/>
        </w:rPr>
        <w:t xml:space="preserve">        </w:t>
      </w:r>
      <w:r>
        <w:rPr>
          <w:b/>
          <w:noProof/>
          <w:lang w:val="sl-SI" w:eastAsia="sl-SI"/>
        </w:rPr>
        <w:drawing>
          <wp:inline distT="0" distB="0" distL="0" distR="0" wp14:anchorId="688136B8" wp14:editId="401D2C7A">
            <wp:extent cx="2632428" cy="1123725"/>
            <wp:effectExtent l="0" t="0" r="0"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_Logo_EKP_sklad_za_regionalni_razvoj_ENG_Grayscale.jpg"/>
                    <pic:cNvPicPr/>
                  </pic:nvPicPr>
                  <pic:blipFill rotWithShape="1">
                    <a:blip r:embed="rId23" cstate="print">
                      <a:extLst>
                        <a:ext uri="{28A0092B-C50C-407E-A947-70E740481C1C}">
                          <a14:useLocalDpi xmlns:a14="http://schemas.microsoft.com/office/drawing/2010/main" val="0"/>
                        </a:ext>
                      </a:extLst>
                    </a:blip>
                    <a:srcRect l="14697" t="31397" r="23331" b="30503"/>
                    <a:stretch/>
                  </pic:blipFill>
                  <pic:spPr bwMode="auto">
                    <a:xfrm>
                      <a:off x="0" y="0"/>
                      <a:ext cx="2641424" cy="1127565"/>
                    </a:xfrm>
                    <a:prstGeom prst="rect">
                      <a:avLst/>
                    </a:prstGeom>
                    <a:ln>
                      <a:noFill/>
                    </a:ln>
                    <a:extLst>
                      <a:ext uri="{53640926-AAD7-44D8-BBD7-CCE9431645EC}">
                        <a14:shadowObscured xmlns:a14="http://schemas.microsoft.com/office/drawing/2010/main"/>
                      </a:ext>
                    </a:extLst>
                  </pic:spPr>
                </pic:pic>
              </a:graphicData>
            </a:graphic>
          </wp:inline>
        </w:drawing>
      </w:r>
    </w:p>
    <w:p w14:paraId="502C3096" w14:textId="77777777" w:rsidR="00AB4605" w:rsidRDefault="00AB4605" w:rsidP="003C561F">
      <w:pPr>
        <w:rPr>
          <w:b/>
          <w:lang w:val="sl-SI"/>
        </w:rPr>
      </w:pPr>
      <w:r>
        <w:rPr>
          <w:b/>
          <w:noProof/>
          <w:lang w:val="sl-SI" w:eastAsia="sl-SI"/>
        </w:rPr>
        <w:drawing>
          <wp:inline distT="0" distB="0" distL="0" distR="0" wp14:anchorId="3A4012EC" wp14:editId="4722AFF7">
            <wp:extent cx="2857100" cy="1152525"/>
            <wp:effectExtent l="0" t="0" r="63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_Logo_EKP_sklad_za_regionalni_razvoj_SLO_slogan_Grayscale.jpg"/>
                    <pic:cNvPicPr/>
                  </pic:nvPicPr>
                  <pic:blipFill rotWithShape="1">
                    <a:blip r:embed="rId24" cstate="print">
                      <a:extLst>
                        <a:ext uri="{28A0092B-C50C-407E-A947-70E740481C1C}">
                          <a14:useLocalDpi xmlns:a14="http://schemas.microsoft.com/office/drawing/2010/main" val="0"/>
                        </a:ext>
                      </a:extLst>
                    </a:blip>
                    <a:srcRect l="14942" t="29280" r="12797" b="28739"/>
                    <a:stretch/>
                  </pic:blipFill>
                  <pic:spPr bwMode="auto">
                    <a:xfrm>
                      <a:off x="0" y="0"/>
                      <a:ext cx="2857990" cy="1152884"/>
                    </a:xfrm>
                    <a:prstGeom prst="rect">
                      <a:avLst/>
                    </a:prstGeom>
                    <a:ln>
                      <a:noFill/>
                    </a:ln>
                    <a:extLst>
                      <a:ext uri="{53640926-AAD7-44D8-BBD7-CCE9431645EC}">
                        <a14:shadowObscured xmlns:a14="http://schemas.microsoft.com/office/drawing/2010/main"/>
                      </a:ext>
                    </a:extLst>
                  </pic:spPr>
                </pic:pic>
              </a:graphicData>
            </a:graphic>
          </wp:inline>
        </w:drawing>
      </w:r>
      <w:r>
        <w:rPr>
          <w:b/>
          <w:lang w:val="sl-SI"/>
        </w:rPr>
        <w:t xml:space="preserve">  </w:t>
      </w:r>
      <w:r>
        <w:rPr>
          <w:b/>
          <w:noProof/>
          <w:lang w:val="sl-SI" w:eastAsia="sl-SI"/>
        </w:rPr>
        <w:drawing>
          <wp:inline distT="0" distB="0" distL="0" distR="0" wp14:anchorId="18C57478" wp14:editId="6A11DBFC">
            <wp:extent cx="2760963" cy="1114425"/>
            <wp:effectExtent l="0" t="0" r="190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_Logo_EKP_sklad_za_regionalni_razvoj_ENG_slogan_Grayscale.jpg"/>
                    <pic:cNvPicPr/>
                  </pic:nvPicPr>
                  <pic:blipFill rotWithShape="1">
                    <a:blip r:embed="rId25" cstate="print">
                      <a:extLst>
                        <a:ext uri="{28A0092B-C50C-407E-A947-70E740481C1C}">
                          <a14:useLocalDpi xmlns:a14="http://schemas.microsoft.com/office/drawing/2010/main" val="0"/>
                        </a:ext>
                      </a:extLst>
                    </a:blip>
                    <a:srcRect l="15187" t="29633" r="17443" b="31204"/>
                    <a:stretch/>
                  </pic:blipFill>
                  <pic:spPr bwMode="auto">
                    <a:xfrm>
                      <a:off x="0" y="0"/>
                      <a:ext cx="2763584" cy="1115483"/>
                    </a:xfrm>
                    <a:prstGeom prst="rect">
                      <a:avLst/>
                    </a:prstGeom>
                    <a:ln>
                      <a:noFill/>
                    </a:ln>
                    <a:extLst>
                      <a:ext uri="{53640926-AAD7-44D8-BBD7-CCE9431645EC}">
                        <a14:shadowObscured xmlns:a14="http://schemas.microsoft.com/office/drawing/2010/main"/>
                      </a:ext>
                    </a:extLst>
                  </pic:spPr>
                </pic:pic>
              </a:graphicData>
            </a:graphic>
          </wp:inline>
        </w:drawing>
      </w:r>
    </w:p>
    <w:p w14:paraId="4A50CFF2" w14:textId="77777777" w:rsidR="00AB4605" w:rsidRDefault="00AB4605" w:rsidP="003C561F">
      <w:pPr>
        <w:rPr>
          <w:lang w:val="sl-SI"/>
        </w:rPr>
      </w:pPr>
      <w:r>
        <w:rPr>
          <w:b/>
          <w:lang w:val="sl-SI"/>
        </w:rPr>
        <w:t>Primeri enobarvnih logotipov</w:t>
      </w:r>
      <w:r>
        <w:rPr>
          <w:b/>
          <w:lang w:val="sl-SI"/>
        </w:rPr>
        <w:br/>
      </w:r>
      <w:r>
        <w:rPr>
          <w:lang w:val="sl-SI"/>
        </w:rPr>
        <w:t>Uporaba v primeru, kadar nam tisk ne dopušča odtisa v odtenkih posamezne barve.</w:t>
      </w:r>
    </w:p>
    <w:p w14:paraId="19464E82" w14:textId="77777777" w:rsidR="00AB4605" w:rsidRDefault="007722EB" w:rsidP="003C561F">
      <w:pPr>
        <w:rPr>
          <w:lang w:val="sl-SI"/>
        </w:rPr>
      </w:pPr>
      <w:r>
        <w:rPr>
          <w:noProof/>
          <w:lang w:val="sl-SI" w:eastAsia="sl-SI"/>
        </w:rPr>
        <w:drawing>
          <wp:inline distT="0" distB="0" distL="0" distR="0" wp14:anchorId="4A313BD2" wp14:editId="5DD0C8FE">
            <wp:extent cx="2428875" cy="112395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EKP_sklad_za_regionalni_razvoj_SLO 2.png"/>
                    <pic:cNvPicPr/>
                  </pic:nvPicPr>
                  <pic:blipFill rotWithShape="1">
                    <a:blip r:embed="rId26" cstate="print">
                      <a:extLst>
                        <a:ext uri="{28A0092B-C50C-407E-A947-70E740481C1C}">
                          <a14:useLocalDpi xmlns:a14="http://schemas.microsoft.com/office/drawing/2010/main" val="0"/>
                        </a:ext>
                      </a:extLst>
                    </a:blip>
                    <a:srcRect b="8711"/>
                    <a:stretch/>
                  </pic:blipFill>
                  <pic:spPr bwMode="auto">
                    <a:xfrm>
                      <a:off x="0" y="0"/>
                      <a:ext cx="2429261" cy="1124129"/>
                    </a:xfrm>
                    <a:prstGeom prst="rect">
                      <a:avLst/>
                    </a:prstGeom>
                    <a:ln>
                      <a:noFill/>
                    </a:ln>
                    <a:extLst>
                      <a:ext uri="{53640926-AAD7-44D8-BBD7-CCE9431645EC}">
                        <a14:shadowObscured xmlns:a14="http://schemas.microsoft.com/office/drawing/2010/main"/>
                      </a:ext>
                    </a:extLst>
                  </pic:spPr>
                </pic:pic>
              </a:graphicData>
            </a:graphic>
          </wp:inline>
        </w:drawing>
      </w:r>
      <w:r>
        <w:rPr>
          <w:lang w:val="sl-SI"/>
        </w:rPr>
        <w:t xml:space="preserve">                 </w:t>
      </w:r>
      <w:r>
        <w:rPr>
          <w:noProof/>
          <w:lang w:val="sl-SI" w:eastAsia="sl-SI"/>
        </w:rPr>
        <w:drawing>
          <wp:inline distT="0" distB="0" distL="0" distR="0" wp14:anchorId="2DBBB315" wp14:editId="14D1FB4E">
            <wp:extent cx="2429261" cy="108509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EKP_sklad_za_regionalni_razvoj_E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9261" cy="1085090"/>
                    </a:xfrm>
                    <a:prstGeom prst="rect">
                      <a:avLst/>
                    </a:prstGeom>
                  </pic:spPr>
                </pic:pic>
              </a:graphicData>
            </a:graphic>
          </wp:inline>
        </w:drawing>
      </w:r>
      <w:r>
        <w:rPr>
          <w:lang w:val="sl-SI"/>
        </w:rPr>
        <w:t xml:space="preserve"> </w:t>
      </w:r>
    </w:p>
    <w:p w14:paraId="393E91AA" w14:textId="77777777" w:rsidR="007722EB" w:rsidRDefault="007722EB" w:rsidP="003C561F">
      <w:pPr>
        <w:rPr>
          <w:lang w:val="sl-SI"/>
        </w:rPr>
      </w:pPr>
      <w:r>
        <w:rPr>
          <w:noProof/>
          <w:lang w:val="sl-SI" w:eastAsia="sl-SI"/>
        </w:rPr>
        <w:drawing>
          <wp:inline distT="0" distB="0" distL="0" distR="0" wp14:anchorId="56A2AE89" wp14:editId="3A0E9762">
            <wp:extent cx="2905994" cy="110299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_EKP_sklad_za_regionalni_razvoj_SLO_slogan.png"/>
                    <pic:cNvPicPr/>
                  </pic:nvPicPr>
                  <pic:blipFill rotWithShape="1">
                    <a:blip r:embed="rId28" cstate="print">
                      <a:extLst>
                        <a:ext uri="{28A0092B-C50C-407E-A947-70E740481C1C}">
                          <a14:useLocalDpi xmlns:a14="http://schemas.microsoft.com/office/drawing/2010/main" val="0"/>
                        </a:ext>
                      </a:extLst>
                    </a:blip>
                    <a:srcRect l="3174"/>
                    <a:stretch/>
                  </pic:blipFill>
                  <pic:spPr bwMode="auto">
                    <a:xfrm>
                      <a:off x="0" y="0"/>
                      <a:ext cx="2907003" cy="1103378"/>
                    </a:xfrm>
                    <a:prstGeom prst="rect">
                      <a:avLst/>
                    </a:prstGeom>
                    <a:ln>
                      <a:noFill/>
                    </a:ln>
                    <a:extLst>
                      <a:ext uri="{53640926-AAD7-44D8-BBD7-CCE9431645EC}">
                        <a14:shadowObscured xmlns:a14="http://schemas.microsoft.com/office/drawing/2010/main"/>
                      </a:ext>
                    </a:extLst>
                  </pic:spPr>
                </pic:pic>
              </a:graphicData>
            </a:graphic>
          </wp:inline>
        </w:drawing>
      </w:r>
      <w:r>
        <w:rPr>
          <w:noProof/>
          <w:lang w:val="sl-SI" w:eastAsia="sl-SI"/>
        </w:rPr>
        <w:drawing>
          <wp:inline distT="0" distB="0" distL="0" distR="0" wp14:anchorId="5CD26DBB" wp14:editId="0FC884B1">
            <wp:extent cx="2848972" cy="108585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_EKP_sklad_za_regionalni_razvoj_ENG_slogan.png"/>
                    <pic:cNvPicPr/>
                  </pic:nvPicPr>
                  <pic:blipFill rotWithShape="1">
                    <a:blip r:embed="rId29" cstate="print">
                      <a:extLst>
                        <a:ext uri="{28A0092B-C50C-407E-A947-70E740481C1C}">
                          <a14:useLocalDpi xmlns:a14="http://schemas.microsoft.com/office/drawing/2010/main" val="0"/>
                        </a:ext>
                      </a:extLst>
                    </a:blip>
                    <a:srcRect b="9091"/>
                    <a:stretch/>
                  </pic:blipFill>
                  <pic:spPr bwMode="auto">
                    <a:xfrm>
                      <a:off x="0" y="0"/>
                      <a:ext cx="2849886" cy="1086198"/>
                    </a:xfrm>
                    <a:prstGeom prst="rect">
                      <a:avLst/>
                    </a:prstGeom>
                    <a:ln>
                      <a:noFill/>
                    </a:ln>
                    <a:extLst>
                      <a:ext uri="{53640926-AAD7-44D8-BBD7-CCE9431645EC}">
                        <a14:shadowObscured xmlns:a14="http://schemas.microsoft.com/office/drawing/2010/main"/>
                      </a:ext>
                    </a:extLst>
                  </pic:spPr>
                </pic:pic>
              </a:graphicData>
            </a:graphic>
          </wp:inline>
        </w:drawing>
      </w:r>
    </w:p>
    <w:p w14:paraId="306708B1" w14:textId="77777777" w:rsidR="00BD607F" w:rsidRDefault="00BD607F">
      <w:pPr>
        <w:rPr>
          <w:b/>
          <w:lang w:val="sl-SI"/>
        </w:rPr>
      </w:pPr>
      <w:r>
        <w:rPr>
          <w:b/>
          <w:lang w:val="sl-SI"/>
        </w:rPr>
        <w:br w:type="page"/>
      </w:r>
    </w:p>
    <w:p w14:paraId="7BC53149" w14:textId="77777777" w:rsidR="007722EB" w:rsidRDefault="00DD2CF2" w:rsidP="003C561F">
      <w:pPr>
        <w:rPr>
          <w:lang w:val="sl-SI"/>
        </w:rPr>
      </w:pPr>
      <w:r>
        <w:rPr>
          <w:b/>
          <w:noProof/>
          <w:lang w:val="sl-SI" w:eastAsia="sl-SI"/>
        </w:rPr>
        <w:lastRenderedPageBreak/>
        <mc:AlternateContent>
          <mc:Choice Requires="wps">
            <w:drawing>
              <wp:anchor distT="0" distB="0" distL="114300" distR="114300" simplePos="0" relativeHeight="251659264" behindDoc="1" locked="0" layoutInCell="1" allowOverlap="1" wp14:anchorId="1A97210B" wp14:editId="32DB52F4">
                <wp:simplePos x="0" y="0"/>
                <wp:positionH relativeFrom="column">
                  <wp:posOffset>-52070</wp:posOffset>
                </wp:positionH>
                <wp:positionV relativeFrom="paragraph">
                  <wp:posOffset>413385</wp:posOffset>
                </wp:positionV>
                <wp:extent cx="6000750" cy="5210175"/>
                <wp:effectExtent l="0" t="0" r="19050" b="28575"/>
                <wp:wrapNone/>
                <wp:docPr id="45" name="Pravokotnik 45"/>
                <wp:cNvGraphicFramePr/>
                <a:graphic xmlns:a="http://schemas.openxmlformats.org/drawingml/2006/main">
                  <a:graphicData uri="http://schemas.microsoft.com/office/word/2010/wordprocessingShape">
                    <wps:wsp>
                      <wps:cNvSpPr/>
                      <wps:spPr>
                        <a:xfrm>
                          <a:off x="0" y="0"/>
                          <a:ext cx="6000750" cy="5210175"/>
                        </a:xfrm>
                        <a:prstGeom prst="rect">
                          <a:avLst/>
                        </a:prstGeom>
                        <a:solidFill>
                          <a:srgbClr val="1F1F1F"/>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94AD0" id="Pravokotnik 45" o:spid="_x0000_s1026" style="position:absolute;margin-left:-4.1pt;margin-top:32.55pt;width:472.5pt;height:410.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" fillcolor="#1f1f1f" strokecolor="black [1600]" strokeweight="1pt"/>
            </w:pict>
          </mc:Fallback>
        </mc:AlternateContent>
      </w:r>
      <w:r w:rsidR="007722EB">
        <w:rPr>
          <w:b/>
          <w:lang w:val="sl-SI"/>
        </w:rPr>
        <w:t>Primeri logotipov v negativu</w:t>
      </w:r>
      <w:r w:rsidR="007722EB">
        <w:rPr>
          <w:b/>
          <w:lang w:val="sl-SI"/>
        </w:rPr>
        <w:br/>
      </w:r>
    </w:p>
    <w:p w14:paraId="5700A631" w14:textId="77777777" w:rsidR="00061D6C" w:rsidRDefault="00061D6C" w:rsidP="003C561F">
      <w:pPr>
        <w:rPr>
          <w:lang w:val="sl-SI"/>
        </w:rPr>
      </w:pPr>
      <w:r>
        <w:rPr>
          <w:noProof/>
          <w:lang w:val="sl-SI" w:eastAsia="sl-SI"/>
        </w:rPr>
        <w:drawing>
          <wp:inline distT="0" distB="0" distL="0" distR="0" wp14:anchorId="230A17B6" wp14:editId="553C5604">
            <wp:extent cx="2410973" cy="1143002"/>
            <wp:effectExtent l="0" t="0" r="889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EKP_sklad_za_regionalni_razvoj_SLO č.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0973" cy="1143002"/>
                    </a:xfrm>
                    <a:prstGeom prst="rect">
                      <a:avLst/>
                    </a:prstGeom>
                  </pic:spPr>
                </pic:pic>
              </a:graphicData>
            </a:graphic>
          </wp:inline>
        </w:drawing>
      </w:r>
      <w:r>
        <w:rPr>
          <w:lang w:val="sl-SI"/>
        </w:rPr>
        <w:t xml:space="preserve">                     </w:t>
      </w:r>
      <w:r>
        <w:rPr>
          <w:noProof/>
          <w:lang w:val="sl-SI" w:eastAsia="sl-SI"/>
        </w:rPr>
        <w:drawing>
          <wp:inline distT="0" distB="0" distL="0" distR="0" wp14:anchorId="06BCBA70" wp14:editId="11490C25">
            <wp:extent cx="2429261" cy="1124714"/>
            <wp:effectExtent l="0" t="0" r="952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_EKP_sklad_za_regionalni_razvoj_ENG č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9261" cy="1124714"/>
                    </a:xfrm>
                    <a:prstGeom prst="rect">
                      <a:avLst/>
                    </a:prstGeom>
                  </pic:spPr>
                </pic:pic>
              </a:graphicData>
            </a:graphic>
          </wp:inline>
        </w:drawing>
      </w:r>
    </w:p>
    <w:p w14:paraId="4EF49C90" w14:textId="77777777" w:rsidR="00061D6C" w:rsidRDefault="00061D6C" w:rsidP="003C561F">
      <w:pPr>
        <w:rPr>
          <w:lang w:val="sl-SI"/>
        </w:rPr>
      </w:pPr>
      <w:r>
        <w:rPr>
          <w:noProof/>
          <w:lang w:val="sl-SI" w:eastAsia="sl-SI"/>
        </w:rPr>
        <w:drawing>
          <wp:inline distT="0" distB="0" distL="0" distR="0" wp14:anchorId="3A63966C" wp14:editId="198E82CE">
            <wp:extent cx="2400300" cy="1145809"/>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_EKP_sklad_za_regionalni_razvoj_SLO č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1626" cy="1146442"/>
                    </a:xfrm>
                    <a:prstGeom prst="rect">
                      <a:avLst/>
                    </a:prstGeom>
                  </pic:spPr>
                </pic:pic>
              </a:graphicData>
            </a:graphic>
          </wp:inline>
        </w:drawing>
      </w:r>
      <w:r>
        <w:rPr>
          <w:lang w:val="sl-SI"/>
        </w:rPr>
        <w:t xml:space="preserve">                     </w:t>
      </w:r>
      <w:r>
        <w:rPr>
          <w:noProof/>
          <w:lang w:val="sl-SI" w:eastAsia="sl-SI"/>
        </w:rPr>
        <w:drawing>
          <wp:inline distT="0" distB="0" distL="0" distR="0" wp14:anchorId="0B3CDCF3" wp14:editId="38F50E06">
            <wp:extent cx="2455545" cy="1114425"/>
            <wp:effectExtent l="0" t="0" r="1905"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_EKP_sklad_za_regionalni_razvoj_ENG č.png"/>
                    <pic:cNvPicPr/>
                  </pic:nvPicPr>
                  <pic:blipFill rotWithShape="1">
                    <a:blip r:embed="rId33" cstate="print">
                      <a:extLst>
                        <a:ext uri="{28A0092B-C50C-407E-A947-70E740481C1C}">
                          <a14:useLocalDpi xmlns:a14="http://schemas.microsoft.com/office/drawing/2010/main" val="0"/>
                        </a:ext>
                      </a:extLst>
                    </a:blip>
                    <a:srcRect l="1151" t="2500"/>
                    <a:stretch/>
                  </pic:blipFill>
                  <pic:spPr bwMode="auto">
                    <a:xfrm>
                      <a:off x="0" y="0"/>
                      <a:ext cx="2455550" cy="1114427"/>
                    </a:xfrm>
                    <a:prstGeom prst="rect">
                      <a:avLst/>
                    </a:prstGeom>
                    <a:ln>
                      <a:noFill/>
                    </a:ln>
                    <a:extLst>
                      <a:ext uri="{53640926-AAD7-44D8-BBD7-CCE9431645EC}">
                        <a14:shadowObscured xmlns:a14="http://schemas.microsoft.com/office/drawing/2010/main"/>
                      </a:ext>
                    </a:extLst>
                  </pic:spPr>
                </pic:pic>
              </a:graphicData>
            </a:graphic>
          </wp:inline>
        </w:drawing>
      </w:r>
    </w:p>
    <w:p w14:paraId="19271655" w14:textId="77777777" w:rsidR="00061D6C" w:rsidRDefault="00061D6C" w:rsidP="003C561F">
      <w:pPr>
        <w:rPr>
          <w:lang w:val="sl-SI"/>
        </w:rPr>
      </w:pPr>
      <w:r>
        <w:rPr>
          <w:noProof/>
          <w:lang w:val="sl-SI" w:eastAsia="sl-SI"/>
        </w:rPr>
        <w:drawing>
          <wp:inline distT="0" distB="0" distL="0" distR="0" wp14:anchorId="2C27DB6A" wp14:editId="1019462E">
            <wp:extent cx="2776220" cy="1143000"/>
            <wp:effectExtent l="0" t="0" r="508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_EKP_sklad_za_regionalni_razvoj_SLO_slogan č.png"/>
                    <pic:cNvPicPr/>
                  </pic:nvPicPr>
                  <pic:blipFill rotWithShape="1">
                    <a:blip r:embed="rId34" cstate="print">
                      <a:extLst>
                        <a:ext uri="{28A0092B-C50C-407E-A947-70E740481C1C}">
                          <a14:useLocalDpi xmlns:a14="http://schemas.microsoft.com/office/drawing/2010/main" val="0"/>
                        </a:ext>
                      </a:extLst>
                    </a:blip>
                    <a:srcRect b="7390"/>
                    <a:stretch/>
                  </pic:blipFill>
                  <pic:spPr bwMode="auto">
                    <a:xfrm>
                      <a:off x="0" y="0"/>
                      <a:ext cx="2776220" cy="1143000"/>
                    </a:xfrm>
                    <a:prstGeom prst="rect">
                      <a:avLst/>
                    </a:prstGeom>
                    <a:ln>
                      <a:noFill/>
                    </a:ln>
                    <a:extLst>
                      <a:ext uri="{53640926-AAD7-44D8-BBD7-CCE9431645EC}">
                        <a14:shadowObscured xmlns:a14="http://schemas.microsoft.com/office/drawing/2010/main"/>
                      </a:ext>
                    </a:extLst>
                  </pic:spPr>
                </pic:pic>
              </a:graphicData>
            </a:graphic>
          </wp:inline>
        </w:drawing>
      </w:r>
      <w:r>
        <w:rPr>
          <w:lang w:val="sl-SI"/>
        </w:rPr>
        <w:t xml:space="preserve">        </w:t>
      </w:r>
      <w:r>
        <w:rPr>
          <w:noProof/>
          <w:lang w:val="sl-SI" w:eastAsia="sl-SI"/>
        </w:rPr>
        <w:drawing>
          <wp:inline distT="0" distB="0" distL="0" distR="0" wp14:anchorId="34A60FEE" wp14:editId="61BDE04C">
            <wp:extent cx="2721870" cy="1161290"/>
            <wp:effectExtent l="0" t="0" r="2540" b="12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_EKP_sklad_za_regionalni_razvoj_ENG_slogan č.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1870" cy="1161290"/>
                    </a:xfrm>
                    <a:prstGeom prst="rect">
                      <a:avLst/>
                    </a:prstGeom>
                  </pic:spPr>
                </pic:pic>
              </a:graphicData>
            </a:graphic>
          </wp:inline>
        </w:drawing>
      </w:r>
    </w:p>
    <w:p w14:paraId="0B908270" w14:textId="77777777" w:rsidR="00061D6C" w:rsidRDefault="00061D6C" w:rsidP="003C561F">
      <w:pPr>
        <w:rPr>
          <w:lang w:val="sl-SI"/>
        </w:rPr>
      </w:pPr>
      <w:r>
        <w:rPr>
          <w:noProof/>
          <w:lang w:val="sl-SI" w:eastAsia="sl-SI"/>
        </w:rPr>
        <w:drawing>
          <wp:inline distT="0" distB="0" distL="0" distR="0" wp14:anchorId="4C529E59" wp14:editId="189194E6">
            <wp:extent cx="2783205" cy="114300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_EKP_sklad_za_regionalni_razvoj_SLO_slogan č2.png"/>
                    <pic:cNvPicPr/>
                  </pic:nvPicPr>
                  <pic:blipFill rotWithShape="1">
                    <a:blip r:embed="rId36" cstate="print">
                      <a:extLst>
                        <a:ext uri="{28A0092B-C50C-407E-A947-70E740481C1C}">
                          <a14:useLocalDpi xmlns:a14="http://schemas.microsoft.com/office/drawing/2010/main" val="0"/>
                        </a:ext>
                      </a:extLst>
                    </a:blip>
                    <a:srcRect l="2340"/>
                    <a:stretch/>
                  </pic:blipFill>
                  <pic:spPr bwMode="auto">
                    <a:xfrm>
                      <a:off x="0" y="0"/>
                      <a:ext cx="2783211" cy="1143002"/>
                    </a:xfrm>
                    <a:prstGeom prst="rect">
                      <a:avLst/>
                    </a:prstGeom>
                    <a:ln>
                      <a:noFill/>
                    </a:ln>
                    <a:extLst>
                      <a:ext uri="{53640926-AAD7-44D8-BBD7-CCE9431645EC}">
                        <a14:shadowObscured xmlns:a14="http://schemas.microsoft.com/office/drawing/2010/main"/>
                      </a:ext>
                    </a:extLst>
                  </pic:spPr>
                </pic:pic>
              </a:graphicData>
            </a:graphic>
          </wp:inline>
        </w:drawing>
      </w:r>
      <w:r>
        <w:rPr>
          <w:lang w:val="sl-SI"/>
        </w:rPr>
        <w:t xml:space="preserve">        </w:t>
      </w:r>
      <w:r>
        <w:rPr>
          <w:noProof/>
          <w:lang w:val="sl-SI" w:eastAsia="sl-SI"/>
        </w:rPr>
        <w:drawing>
          <wp:inline distT="0" distB="0" distL="0" distR="0" wp14:anchorId="240A09DB" wp14:editId="3028E948">
            <wp:extent cx="2702560" cy="1152525"/>
            <wp:effectExtent l="0" t="0" r="254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EKP_sklad_za_regionalni_razvoj_ENG_slogan č2.png"/>
                    <pic:cNvPicPr/>
                  </pic:nvPicPr>
                  <pic:blipFill rotWithShape="1">
                    <a:blip r:embed="rId37" cstate="print">
                      <a:extLst>
                        <a:ext uri="{28A0092B-C50C-407E-A947-70E740481C1C}">
                          <a14:useLocalDpi xmlns:a14="http://schemas.microsoft.com/office/drawing/2010/main" val="0"/>
                        </a:ext>
                      </a:extLst>
                    </a:blip>
                    <a:srcRect b="3748"/>
                    <a:stretch/>
                  </pic:blipFill>
                  <pic:spPr bwMode="auto">
                    <a:xfrm>
                      <a:off x="0" y="0"/>
                      <a:ext cx="2703582" cy="1152961"/>
                    </a:xfrm>
                    <a:prstGeom prst="rect">
                      <a:avLst/>
                    </a:prstGeom>
                    <a:ln>
                      <a:noFill/>
                    </a:ln>
                    <a:extLst>
                      <a:ext uri="{53640926-AAD7-44D8-BBD7-CCE9431645EC}">
                        <a14:shadowObscured xmlns:a14="http://schemas.microsoft.com/office/drawing/2010/main"/>
                      </a:ext>
                    </a:extLst>
                  </pic:spPr>
                </pic:pic>
              </a:graphicData>
            </a:graphic>
          </wp:inline>
        </w:drawing>
      </w:r>
    </w:p>
    <w:p w14:paraId="41E8C812" w14:textId="77777777" w:rsidR="00431DD9" w:rsidRPr="009A5B01" w:rsidRDefault="009A5B01" w:rsidP="003D7370">
      <w:pPr>
        <w:rPr>
          <w:b/>
          <w:lang w:val="sl-SI"/>
        </w:rPr>
      </w:pPr>
      <w:r>
        <w:rPr>
          <w:lang w:val="sl-SI"/>
        </w:rPr>
        <w:t>Vse potrebne simbole,</w:t>
      </w:r>
      <w:r w:rsidR="00360AE8" w:rsidRPr="00360AE8">
        <w:rPr>
          <w:lang w:val="sl-SI"/>
        </w:rPr>
        <w:t xml:space="preserve"> logotipe</w:t>
      </w:r>
      <w:r>
        <w:rPr>
          <w:lang w:val="sl-SI"/>
        </w:rPr>
        <w:t xml:space="preserve"> predloge za plakate in </w:t>
      </w:r>
      <w:proofErr w:type="spellStart"/>
      <w:r>
        <w:rPr>
          <w:lang w:val="sl-SI"/>
        </w:rPr>
        <w:t>ppt</w:t>
      </w:r>
      <w:proofErr w:type="spellEnd"/>
      <w:r>
        <w:rPr>
          <w:lang w:val="sl-SI"/>
        </w:rPr>
        <w:t>-je</w:t>
      </w:r>
      <w:r w:rsidR="00C679B8">
        <w:rPr>
          <w:lang w:val="sl-SI"/>
        </w:rPr>
        <w:t xml:space="preserve"> lahko dobite na spletni strani </w:t>
      </w:r>
      <w:r>
        <w:rPr>
          <w:lang w:val="sl-SI"/>
        </w:rPr>
        <w:br/>
      </w:r>
      <w:hyperlink r:id="rId38" w:history="1">
        <w:r w:rsidR="00C679B8" w:rsidRPr="009A5B01">
          <w:rPr>
            <w:rStyle w:val="Hiperpovezava"/>
            <w:b/>
            <w:lang w:val="sl-SI"/>
          </w:rPr>
          <w:t>http://www.eu-skladi.si/portal/sl/aktualno/logotipi</w:t>
        </w:r>
      </w:hyperlink>
      <w:r w:rsidR="00360AE8" w:rsidRPr="009A5B01">
        <w:rPr>
          <w:b/>
          <w:lang w:val="sl-SI"/>
        </w:rPr>
        <w:t>.</w:t>
      </w:r>
      <w:r w:rsidR="00C679B8" w:rsidRPr="009A5B01">
        <w:rPr>
          <w:b/>
          <w:lang w:val="sl-SI"/>
        </w:rPr>
        <w:t xml:space="preserve"> </w:t>
      </w:r>
    </w:p>
    <w:p w14:paraId="1A503C06" w14:textId="77777777" w:rsidR="0030646A" w:rsidRPr="0030646A" w:rsidRDefault="0030646A" w:rsidP="0030646A">
      <w:pPr>
        <w:rPr>
          <w:b/>
          <w:lang w:val="sl-SI"/>
        </w:rPr>
      </w:pPr>
      <w:r>
        <w:rPr>
          <w:b/>
          <w:lang w:val="sl-SI"/>
        </w:rPr>
        <w:t>Najmanjša dovoljena velikost logotipa</w:t>
      </w:r>
    </w:p>
    <w:p w14:paraId="131B71B9" w14:textId="77777777" w:rsidR="0030646A" w:rsidRDefault="004A4F85" w:rsidP="00CA004A">
      <w:pPr>
        <w:pStyle w:val="Podnaslov"/>
        <w:rPr>
          <w:lang w:val="sl-SI"/>
        </w:rPr>
      </w:pPr>
      <w:r>
        <w:rPr>
          <w:noProof/>
          <w:lang w:val="sl-SI" w:eastAsia="sl-SI"/>
        </w:rPr>
        <w:drawing>
          <wp:inline distT="0" distB="0" distL="0" distR="0" wp14:anchorId="2C8A3704" wp14:editId="4D6D4F59">
            <wp:extent cx="5899150" cy="1723829"/>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velikost.png"/>
                    <pic:cNvPicPr/>
                  </pic:nvPicPr>
                  <pic:blipFill rotWithShape="1">
                    <a:blip r:embed="rId39">
                      <a:extLst>
                        <a:ext uri="{28A0092B-C50C-407E-A947-70E740481C1C}">
                          <a14:useLocalDpi xmlns:a14="http://schemas.microsoft.com/office/drawing/2010/main" val="0"/>
                        </a:ext>
                      </a:extLst>
                    </a:blip>
                    <a:srcRect t="13811"/>
                    <a:stretch/>
                  </pic:blipFill>
                  <pic:spPr bwMode="auto">
                    <a:xfrm>
                      <a:off x="0" y="0"/>
                      <a:ext cx="5911725" cy="1727504"/>
                    </a:xfrm>
                    <a:prstGeom prst="rect">
                      <a:avLst/>
                    </a:prstGeom>
                    <a:ln>
                      <a:noFill/>
                    </a:ln>
                    <a:extLst>
                      <a:ext uri="{53640926-AAD7-44D8-BBD7-CCE9431645EC}">
                        <a14:shadowObscured xmlns:a14="http://schemas.microsoft.com/office/drawing/2010/main"/>
                      </a:ext>
                    </a:extLst>
                  </pic:spPr>
                </pic:pic>
              </a:graphicData>
            </a:graphic>
          </wp:inline>
        </w:drawing>
      </w:r>
    </w:p>
    <w:p w14:paraId="1EE67AE2" w14:textId="77777777" w:rsidR="00BD607F" w:rsidRDefault="00BD607F">
      <w:pPr>
        <w:rPr>
          <w:b/>
          <w:lang w:val="sl-SI"/>
        </w:rPr>
      </w:pPr>
      <w:r>
        <w:rPr>
          <w:b/>
          <w:lang w:val="sl-SI"/>
        </w:rPr>
        <w:br w:type="page"/>
      </w:r>
    </w:p>
    <w:p w14:paraId="0B04FE2E" w14:textId="77777777" w:rsidR="0030646A" w:rsidRDefault="0030646A" w:rsidP="0030646A">
      <w:pPr>
        <w:rPr>
          <w:b/>
          <w:lang w:val="sl-SI"/>
        </w:rPr>
      </w:pPr>
      <w:r>
        <w:rPr>
          <w:b/>
          <w:lang w:val="sl-SI"/>
        </w:rPr>
        <w:lastRenderedPageBreak/>
        <w:t>Varnostno polje okrog logotipa</w:t>
      </w:r>
    </w:p>
    <w:p w14:paraId="5997E887" w14:textId="77777777" w:rsidR="00BD607F" w:rsidRDefault="0030646A" w:rsidP="0030646A">
      <w:pPr>
        <w:rPr>
          <w:lang w:val="sl-SI"/>
        </w:rPr>
      </w:pPr>
      <w:r>
        <w:rPr>
          <w:noProof/>
          <w:lang w:val="sl-SI" w:eastAsia="sl-SI"/>
        </w:rPr>
        <w:drawing>
          <wp:inline distT="0" distB="0" distL="0" distR="0" wp14:anchorId="7589DA54" wp14:editId="4489AFEB">
            <wp:extent cx="5641960" cy="401002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o vplivno polje.png"/>
                    <pic:cNvPicPr/>
                  </pic:nvPicPr>
                  <pic:blipFill>
                    <a:blip r:embed="rId40">
                      <a:extLst>
                        <a:ext uri="{28A0092B-C50C-407E-A947-70E740481C1C}">
                          <a14:useLocalDpi xmlns:a14="http://schemas.microsoft.com/office/drawing/2010/main" val="0"/>
                        </a:ext>
                      </a:extLst>
                    </a:blip>
                    <a:stretch>
                      <a:fillRect/>
                    </a:stretch>
                  </pic:blipFill>
                  <pic:spPr>
                    <a:xfrm>
                      <a:off x="0" y="0"/>
                      <a:ext cx="5650400" cy="4016024"/>
                    </a:xfrm>
                    <a:prstGeom prst="rect">
                      <a:avLst/>
                    </a:prstGeom>
                  </pic:spPr>
                </pic:pic>
              </a:graphicData>
            </a:graphic>
          </wp:inline>
        </w:drawing>
      </w:r>
    </w:p>
    <w:p w14:paraId="33C05743" w14:textId="77777777" w:rsidR="00BD607F" w:rsidRDefault="00BD607F" w:rsidP="00BD607F">
      <w:pPr>
        <w:pStyle w:val="Podnaslov"/>
        <w:rPr>
          <w:lang w:val="sl-SI"/>
        </w:rPr>
      </w:pPr>
    </w:p>
    <w:p w14:paraId="74E08578" w14:textId="77777777" w:rsidR="00BD607F" w:rsidRDefault="00BD607F" w:rsidP="00BD607F">
      <w:pPr>
        <w:pStyle w:val="Podnaslov"/>
        <w:rPr>
          <w:lang w:val="sl-SI"/>
        </w:rPr>
      </w:pPr>
      <w:r>
        <w:rPr>
          <w:lang w:val="sl-SI"/>
        </w:rPr>
        <w:t>črkovne vrste</w:t>
      </w:r>
    </w:p>
    <w:p w14:paraId="646D4E84" w14:textId="77777777" w:rsidR="00BD607F" w:rsidRDefault="00BD607F" w:rsidP="00BD607F">
      <w:pPr>
        <w:rPr>
          <w:lang w:val="sl-SI"/>
        </w:rPr>
      </w:pPr>
      <w:r w:rsidRPr="00C45798">
        <w:rPr>
          <w:b/>
          <w:lang w:val="sl-SI"/>
        </w:rPr>
        <w:t>Primarno črkovno</w:t>
      </w:r>
      <w:r>
        <w:rPr>
          <w:lang w:val="sl-SI"/>
        </w:rPr>
        <w:t xml:space="preserve"> </w:t>
      </w:r>
      <w:r w:rsidRPr="00394DD8">
        <w:rPr>
          <w:b/>
          <w:lang w:val="sl-SI"/>
        </w:rPr>
        <w:t>vrsto</w:t>
      </w:r>
      <w:r w:rsidR="00251FD9">
        <w:rPr>
          <w:lang w:val="sl-SI"/>
        </w:rPr>
        <w:t xml:space="preserve"> </w:t>
      </w:r>
      <w:proofErr w:type="spellStart"/>
      <w:r w:rsidR="00251FD9">
        <w:rPr>
          <w:lang w:val="sl-SI"/>
        </w:rPr>
        <w:t>Calibri</w:t>
      </w:r>
      <w:proofErr w:type="spellEnd"/>
      <w:r>
        <w:rPr>
          <w:lang w:val="sl-SI"/>
        </w:rPr>
        <w:t xml:space="preserve"> priporočamo za uporabo pri tiskanih in spletnih aplikacijah. </w:t>
      </w:r>
    </w:p>
    <w:p w14:paraId="506A1CF5" w14:textId="77777777" w:rsidR="00BD607F" w:rsidRDefault="00BD607F" w:rsidP="00BD607F">
      <w:pPr>
        <w:rPr>
          <w:lang w:val="sl-SI"/>
        </w:rPr>
      </w:pPr>
      <w:r w:rsidRPr="00394DD8">
        <w:rPr>
          <w:b/>
          <w:lang w:val="sl-SI"/>
        </w:rPr>
        <w:t>Dovoljen</w:t>
      </w:r>
      <w:r>
        <w:rPr>
          <w:b/>
          <w:lang w:val="sl-SI"/>
        </w:rPr>
        <w:t>e</w:t>
      </w:r>
      <w:r w:rsidRPr="00394DD8">
        <w:rPr>
          <w:b/>
          <w:lang w:val="sl-SI"/>
        </w:rPr>
        <w:t xml:space="preserve"> črkovn</w:t>
      </w:r>
      <w:r>
        <w:rPr>
          <w:b/>
          <w:lang w:val="sl-SI"/>
        </w:rPr>
        <w:t>e</w:t>
      </w:r>
      <w:r w:rsidRPr="00394DD8">
        <w:rPr>
          <w:b/>
          <w:lang w:val="sl-SI"/>
        </w:rPr>
        <w:t xml:space="preserve"> vrst</w:t>
      </w:r>
      <w:r>
        <w:rPr>
          <w:b/>
          <w:lang w:val="sl-SI"/>
        </w:rPr>
        <w:t>e</w:t>
      </w:r>
      <w:r>
        <w:rPr>
          <w:lang w:val="sl-SI"/>
        </w:rPr>
        <w:t xml:space="preserve"> </w:t>
      </w:r>
      <w:proofErr w:type="spellStart"/>
      <w:r w:rsidRPr="00C45798">
        <w:rPr>
          <w:rFonts w:ascii="Arial" w:hAnsi="Arial" w:cs="Arial"/>
          <w:lang w:val="sl-SI"/>
        </w:rPr>
        <w:t>Arial</w:t>
      </w:r>
      <w:proofErr w:type="spellEnd"/>
      <w:r>
        <w:rPr>
          <w:lang w:val="sl-SI"/>
        </w:rPr>
        <w:t xml:space="preserve"> priporočamo za uporabo v dopisih, </w:t>
      </w:r>
      <w:r w:rsidRPr="00C45798">
        <w:rPr>
          <w:rFonts w:ascii="Adobe Devanagari" w:hAnsi="Adobe Devanagari" w:cs="Adobe Devanagari"/>
          <w:lang w:val="sl-SI"/>
        </w:rPr>
        <w:t xml:space="preserve">Adobe </w:t>
      </w:r>
      <w:proofErr w:type="spellStart"/>
      <w:r>
        <w:rPr>
          <w:rFonts w:ascii="Adobe Devanagari" w:hAnsi="Adobe Devanagari" w:cs="Adobe Devanagari"/>
          <w:lang w:val="sl-SI"/>
        </w:rPr>
        <w:t>G</w:t>
      </w:r>
      <w:r w:rsidRPr="00C45798">
        <w:rPr>
          <w:rFonts w:ascii="Adobe Devanagari" w:hAnsi="Adobe Devanagari" w:cs="Adobe Devanagari"/>
          <w:lang w:val="sl-SI"/>
        </w:rPr>
        <w:t>aramond</w:t>
      </w:r>
      <w:proofErr w:type="spellEnd"/>
      <w:r>
        <w:rPr>
          <w:lang w:val="sl-SI"/>
        </w:rPr>
        <w:t xml:space="preserve"> za besedila protokolarnih dokumentov (vabila), </w:t>
      </w:r>
      <w:r w:rsidRPr="00C45798">
        <w:rPr>
          <w:rFonts w:ascii="Times New Roman" w:hAnsi="Times New Roman" w:cs="Times New Roman"/>
          <w:lang w:val="sl-SI"/>
        </w:rPr>
        <w:t xml:space="preserve">Times </w:t>
      </w:r>
      <w:r>
        <w:rPr>
          <w:rFonts w:ascii="Times New Roman" w:hAnsi="Times New Roman" w:cs="Times New Roman"/>
          <w:lang w:val="sl-SI"/>
        </w:rPr>
        <w:t>N</w:t>
      </w:r>
      <w:r w:rsidRPr="00C45798">
        <w:rPr>
          <w:rFonts w:ascii="Times New Roman" w:hAnsi="Times New Roman" w:cs="Times New Roman"/>
          <w:lang w:val="sl-SI"/>
        </w:rPr>
        <w:t xml:space="preserve">ew </w:t>
      </w:r>
      <w:r>
        <w:rPr>
          <w:rFonts w:ascii="Times New Roman" w:hAnsi="Times New Roman" w:cs="Times New Roman"/>
          <w:lang w:val="sl-SI"/>
        </w:rPr>
        <w:t>R</w:t>
      </w:r>
      <w:r w:rsidRPr="00C45798">
        <w:rPr>
          <w:rFonts w:ascii="Times New Roman" w:hAnsi="Times New Roman" w:cs="Times New Roman"/>
          <w:lang w:val="sl-SI"/>
        </w:rPr>
        <w:t>oman</w:t>
      </w:r>
      <w:r>
        <w:rPr>
          <w:lang w:val="sl-SI"/>
        </w:rPr>
        <w:t xml:space="preserve"> pa za daljša besedila v publikacijah.</w:t>
      </w:r>
    </w:p>
    <w:p w14:paraId="11E5B847" w14:textId="77777777" w:rsidR="00CA004A" w:rsidRPr="00CA004A" w:rsidRDefault="00CA004A" w:rsidP="0030646A">
      <w:pPr>
        <w:rPr>
          <w:lang w:val="sl-SI"/>
        </w:rPr>
      </w:pPr>
      <w:r>
        <w:rPr>
          <w:lang w:val="sl-SI"/>
        </w:rPr>
        <w:br w:type="page"/>
      </w:r>
    </w:p>
    <w:p w14:paraId="34DB2408" w14:textId="77777777" w:rsidR="00CA004A" w:rsidRDefault="00CA004A" w:rsidP="00CA004A">
      <w:pPr>
        <w:pStyle w:val="Podnaslov"/>
        <w:rPr>
          <w:lang w:val="sl-SI"/>
        </w:rPr>
      </w:pPr>
      <w:r>
        <w:rPr>
          <w:lang w:val="sl-SI"/>
        </w:rPr>
        <w:lastRenderedPageBreak/>
        <w:t>barvni sistem</w:t>
      </w:r>
    </w:p>
    <w:p w14:paraId="56020F23" w14:textId="77777777" w:rsidR="00C45798" w:rsidRPr="00C45798" w:rsidRDefault="00C45798" w:rsidP="00C45798">
      <w:pPr>
        <w:rPr>
          <w:b/>
          <w:lang w:val="sl-SI"/>
        </w:rPr>
      </w:pPr>
      <w:r>
        <w:rPr>
          <w:b/>
          <w:lang w:val="sl-SI"/>
        </w:rPr>
        <w:t>Primarne barve</w:t>
      </w:r>
    </w:p>
    <w:p w14:paraId="280B8F74" w14:textId="77777777" w:rsidR="00394DD8" w:rsidRDefault="00394DD8">
      <w:pPr>
        <w:rPr>
          <w:lang w:val="sl-SI"/>
        </w:rPr>
      </w:pPr>
      <w:r>
        <w:rPr>
          <w:noProof/>
          <w:lang w:val="sl-SI" w:eastAsia="sl-SI"/>
        </w:rPr>
        <w:drawing>
          <wp:inline distT="0" distB="0" distL="0" distR="0" wp14:anchorId="712E9752" wp14:editId="23701389">
            <wp:extent cx="5566518" cy="352933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marne barve.PNG"/>
                    <pic:cNvPicPr/>
                  </pic:nvPicPr>
                  <pic:blipFill>
                    <a:blip r:embed="rId41">
                      <a:extLst>
                        <a:ext uri="{28A0092B-C50C-407E-A947-70E740481C1C}">
                          <a14:useLocalDpi xmlns:a14="http://schemas.microsoft.com/office/drawing/2010/main" val="0"/>
                        </a:ext>
                      </a:extLst>
                    </a:blip>
                    <a:stretch>
                      <a:fillRect/>
                    </a:stretch>
                  </pic:blipFill>
                  <pic:spPr>
                    <a:xfrm>
                      <a:off x="0" y="0"/>
                      <a:ext cx="5566518" cy="3529330"/>
                    </a:xfrm>
                    <a:prstGeom prst="rect">
                      <a:avLst/>
                    </a:prstGeom>
                  </pic:spPr>
                </pic:pic>
              </a:graphicData>
            </a:graphic>
          </wp:inline>
        </w:drawing>
      </w:r>
    </w:p>
    <w:p w14:paraId="5E8B1188" w14:textId="77777777" w:rsidR="00394DD8" w:rsidRDefault="00394DD8">
      <w:pPr>
        <w:rPr>
          <w:b/>
          <w:lang w:val="sl-SI"/>
        </w:rPr>
      </w:pPr>
      <w:r>
        <w:rPr>
          <w:b/>
          <w:lang w:val="sl-SI"/>
        </w:rPr>
        <w:t>Sekundarne barve</w:t>
      </w:r>
    </w:p>
    <w:p w14:paraId="182C77AF" w14:textId="77777777" w:rsidR="00C45798" w:rsidRDefault="000F657B">
      <w:pPr>
        <w:rPr>
          <w:caps/>
          <w:color w:val="595959" w:themeColor="text1" w:themeTint="A6"/>
          <w:spacing w:val="10"/>
          <w:sz w:val="21"/>
          <w:szCs w:val="21"/>
          <w:lang w:val="sl-SI"/>
        </w:rPr>
      </w:pPr>
      <w:r>
        <w:rPr>
          <w:lang w:val="sl-SI"/>
        </w:rPr>
        <w:t xml:space="preserve">  </w:t>
      </w:r>
      <w:r w:rsidR="00394DD8">
        <w:rPr>
          <w:noProof/>
          <w:lang w:val="sl-SI" w:eastAsia="sl-SI"/>
        </w:rPr>
        <w:drawing>
          <wp:inline distT="0" distB="0" distL="0" distR="0" wp14:anchorId="1DAA343B" wp14:editId="25A27D86">
            <wp:extent cx="5322570" cy="3460960"/>
            <wp:effectExtent l="0" t="0" r="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kundarne barve.PNG"/>
                    <pic:cNvPicPr/>
                  </pic:nvPicPr>
                  <pic:blipFill>
                    <a:blip r:embed="rId42">
                      <a:extLst>
                        <a:ext uri="{28A0092B-C50C-407E-A947-70E740481C1C}">
                          <a14:useLocalDpi xmlns:a14="http://schemas.microsoft.com/office/drawing/2010/main" val="0"/>
                        </a:ext>
                      </a:extLst>
                    </a:blip>
                    <a:stretch>
                      <a:fillRect/>
                    </a:stretch>
                  </pic:blipFill>
                  <pic:spPr>
                    <a:xfrm>
                      <a:off x="0" y="0"/>
                      <a:ext cx="5322570" cy="3460960"/>
                    </a:xfrm>
                    <a:prstGeom prst="rect">
                      <a:avLst/>
                    </a:prstGeom>
                  </pic:spPr>
                </pic:pic>
              </a:graphicData>
            </a:graphic>
          </wp:inline>
        </w:drawing>
      </w:r>
      <w:r w:rsidR="00C45798">
        <w:rPr>
          <w:lang w:val="sl-SI"/>
        </w:rPr>
        <w:br w:type="page"/>
      </w:r>
    </w:p>
    <w:p w14:paraId="7CF82FEA" w14:textId="77777777" w:rsidR="00821FCA" w:rsidRDefault="00821FCA" w:rsidP="009B096D">
      <w:pPr>
        <w:pStyle w:val="Podnaslov"/>
        <w:numPr>
          <w:ilvl w:val="0"/>
          <w:numId w:val="25"/>
        </w:numPr>
        <w:rPr>
          <w:lang w:val="sl-SI"/>
        </w:rPr>
      </w:pPr>
      <w:r>
        <w:rPr>
          <w:lang w:val="sl-SI"/>
        </w:rPr>
        <w:lastRenderedPageBreak/>
        <w:t>LOGOTIP LAS S CILJEM</w:t>
      </w:r>
    </w:p>
    <w:p w14:paraId="58531ED0" w14:textId="77777777" w:rsidR="00821FCA" w:rsidRDefault="00821FCA" w:rsidP="00821FCA">
      <w:pPr>
        <w:rPr>
          <w:lang w:val="sl-SI"/>
        </w:rPr>
      </w:pPr>
      <w:r>
        <w:rPr>
          <w:lang w:val="sl-SI"/>
        </w:rPr>
        <w:t xml:space="preserve">V </w:t>
      </w:r>
      <w:r w:rsidR="00251FD9">
        <w:rPr>
          <w:lang w:val="sl-SI"/>
        </w:rPr>
        <w:t>programskem obdobju 2014 – 2020</w:t>
      </w:r>
      <w:r>
        <w:rPr>
          <w:lang w:val="sl-SI"/>
        </w:rPr>
        <w:t xml:space="preserve"> se je na pobudo lokalne javnosti, </w:t>
      </w:r>
      <w:r w:rsidR="00251FD9">
        <w:rPr>
          <w:lang w:val="sl-SI"/>
        </w:rPr>
        <w:t>Občin</w:t>
      </w:r>
      <w:r>
        <w:rPr>
          <w:lang w:val="sl-SI"/>
        </w:rPr>
        <w:t xml:space="preserve"> Logatec, Idrija in Cerkno ustanovil LAS s </w:t>
      </w:r>
      <w:proofErr w:type="spellStart"/>
      <w:r>
        <w:rPr>
          <w:lang w:val="sl-SI"/>
        </w:rPr>
        <w:t>CILjem</w:t>
      </w:r>
      <w:proofErr w:type="spellEnd"/>
      <w:r>
        <w:rPr>
          <w:lang w:val="sl-SI"/>
        </w:rPr>
        <w:t>, katerega namen je vzpostaviti učinkovito javno zasebno partnerstvo, ki bo pripravilo in izvajalo Strategijo lokalnega razvoja</w:t>
      </w:r>
      <w:r w:rsidR="00215268">
        <w:rPr>
          <w:lang w:val="sl-SI"/>
        </w:rPr>
        <w:t xml:space="preserve">. Ključna naloga LAS je povezovanje lokalnih deležnikov in spodbujanje lokalnega razvoja s pristopom </w:t>
      </w:r>
      <w:r w:rsidR="00215268">
        <w:rPr>
          <w:rFonts w:cstheme="minorHAnsi"/>
          <w:lang w:val="sl-SI"/>
        </w:rPr>
        <w:t>»</w:t>
      </w:r>
      <w:r w:rsidR="00215268">
        <w:rPr>
          <w:lang w:val="sl-SI"/>
        </w:rPr>
        <w:t>od spodaj navzgor</w:t>
      </w:r>
      <w:r w:rsidR="00215268">
        <w:rPr>
          <w:rFonts w:cstheme="minorHAnsi"/>
          <w:lang w:val="sl-SI"/>
        </w:rPr>
        <w:t>«</w:t>
      </w:r>
      <w:r w:rsidR="00215268">
        <w:rPr>
          <w:lang w:val="sl-SI"/>
        </w:rPr>
        <w:t xml:space="preserve"> preko ukrepa CLLD. Skupni namen naj bi se uresničeval skozi izvajanje operacij (projektov), ki bodo imeli učinek na čim več ciljnih skupin in na celotno območje delovanja LAS.</w:t>
      </w:r>
    </w:p>
    <w:p w14:paraId="07D206AE" w14:textId="77777777" w:rsidR="009B096D" w:rsidRDefault="00215268" w:rsidP="00821FCA">
      <w:pPr>
        <w:rPr>
          <w:lang w:val="sl-SI"/>
        </w:rPr>
      </w:pPr>
      <w:r>
        <w:rPr>
          <w:lang w:val="sl-SI"/>
        </w:rPr>
        <w:t xml:space="preserve">Logotip LAS s </w:t>
      </w:r>
      <w:proofErr w:type="spellStart"/>
      <w:r>
        <w:rPr>
          <w:lang w:val="sl-SI"/>
        </w:rPr>
        <w:t>CILjem</w:t>
      </w:r>
      <w:proofErr w:type="spellEnd"/>
      <w:r>
        <w:rPr>
          <w:lang w:val="sl-SI"/>
        </w:rPr>
        <w:t xml:space="preserve"> simbolizira tri različne občine</w:t>
      </w:r>
      <w:r w:rsidR="00251FD9">
        <w:rPr>
          <w:lang w:val="sl-SI"/>
        </w:rPr>
        <w:t>,</w:t>
      </w:r>
      <w:r>
        <w:rPr>
          <w:lang w:val="sl-SI"/>
        </w:rPr>
        <w:t xml:space="preserve"> ki so med seboj povezane. </w:t>
      </w:r>
    </w:p>
    <w:p w14:paraId="1F56F104" w14:textId="77777777" w:rsidR="009B096D" w:rsidRDefault="009B096D" w:rsidP="00821FCA">
      <w:pPr>
        <w:rPr>
          <w:lang w:val="sl-SI"/>
        </w:rPr>
      </w:pPr>
    </w:p>
    <w:p w14:paraId="6568FBF2" w14:textId="77777777" w:rsidR="00215268" w:rsidRDefault="00215268" w:rsidP="00821FCA">
      <w:pPr>
        <w:rPr>
          <w:b/>
          <w:lang w:val="sl-SI"/>
        </w:rPr>
      </w:pPr>
      <w:r>
        <w:rPr>
          <w:b/>
          <w:lang w:val="sl-SI"/>
        </w:rPr>
        <w:t xml:space="preserve">Barvni logotip LAS s </w:t>
      </w:r>
      <w:proofErr w:type="spellStart"/>
      <w:r>
        <w:rPr>
          <w:b/>
          <w:lang w:val="sl-SI"/>
        </w:rPr>
        <w:t>CILjem</w:t>
      </w:r>
      <w:proofErr w:type="spellEnd"/>
    </w:p>
    <w:p w14:paraId="0796566C" w14:textId="77777777" w:rsidR="00215268" w:rsidRDefault="00215268" w:rsidP="00821FCA">
      <w:pPr>
        <w:rPr>
          <w:b/>
          <w:lang w:val="sl-SI"/>
        </w:rPr>
      </w:pPr>
      <w:r>
        <w:rPr>
          <w:b/>
          <w:noProof/>
          <w:lang w:val="sl-SI" w:eastAsia="sl-SI"/>
        </w:rPr>
        <w:drawing>
          <wp:inline distT="0" distB="0" distL="0" distR="0" wp14:anchorId="65B63919" wp14:editId="1AB94F7F">
            <wp:extent cx="942975" cy="78194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logotip-colou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0909" cy="788527"/>
                    </a:xfrm>
                    <a:prstGeom prst="rect">
                      <a:avLst/>
                    </a:prstGeom>
                  </pic:spPr>
                </pic:pic>
              </a:graphicData>
            </a:graphic>
          </wp:inline>
        </w:drawing>
      </w:r>
    </w:p>
    <w:p w14:paraId="2D7E291B" w14:textId="77777777" w:rsidR="009B096D" w:rsidRDefault="009B096D" w:rsidP="00821FCA">
      <w:pPr>
        <w:rPr>
          <w:b/>
          <w:lang w:val="sl-SI"/>
        </w:rPr>
        <w:sectPr w:rsidR="009B096D" w:rsidSect="00690AE2">
          <w:footerReference w:type="default" r:id="rId44"/>
          <w:footerReference w:type="first" r:id="rId45"/>
          <w:type w:val="continuous"/>
          <w:pgSz w:w="11906" w:h="16838"/>
          <w:pgMar w:top="1417" w:right="991" w:bottom="1417" w:left="1417" w:header="708" w:footer="708" w:gutter="0"/>
          <w:pgNumType w:start="0"/>
          <w:cols w:space="708"/>
          <w:titlePg/>
          <w:docGrid w:linePitch="360"/>
        </w:sectPr>
      </w:pPr>
    </w:p>
    <w:p w14:paraId="5BFBA94E" w14:textId="77777777" w:rsidR="00215268" w:rsidRDefault="009B096D" w:rsidP="00821FCA">
      <w:pPr>
        <w:rPr>
          <w:b/>
          <w:lang w:val="sl-SI"/>
        </w:rPr>
      </w:pPr>
      <w:r>
        <w:rPr>
          <w:b/>
          <w:lang w:val="sl-SI"/>
        </w:rPr>
        <w:t>Črno-bela različica logotipa</w:t>
      </w:r>
    </w:p>
    <w:p w14:paraId="609AED86" w14:textId="77777777" w:rsidR="009B096D" w:rsidRDefault="009B096D" w:rsidP="00821FCA">
      <w:pPr>
        <w:rPr>
          <w:b/>
          <w:lang w:val="sl-SI"/>
        </w:rPr>
      </w:pPr>
      <w:r>
        <w:rPr>
          <w:b/>
          <w:noProof/>
          <w:lang w:val="sl-SI" w:eastAsia="sl-SI"/>
        </w:rPr>
        <w:drawing>
          <wp:inline distT="0" distB="0" distL="0" distR="0" wp14:anchorId="522B85B1" wp14:editId="6AB4A6DF">
            <wp:extent cx="918919" cy="762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logotip-greyscal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5873" cy="776059"/>
                    </a:xfrm>
                    <a:prstGeom prst="rect">
                      <a:avLst/>
                    </a:prstGeom>
                  </pic:spPr>
                </pic:pic>
              </a:graphicData>
            </a:graphic>
          </wp:inline>
        </w:drawing>
      </w:r>
    </w:p>
    <w:p w14:paraId="329725DE" w14:textId="77777777" w:rsidR="009B096D" w:rsidRDefault="009B096D" w:rsidP="00821FCA">
      <w:pPr>
        <w:rPr>
          <w:b/>
          <w:lang w:val="sl-SI"/>
        </w:rPr>
      </w:pPr>
      <w:r>
        <w:rPr>
          <w:b/>
          <w:lang w:val="sl-SI"/>
        </w:rPr>
        <w:t>Enobarvna različica logotipa</w:t>
      </w:r>
    </w:p>
    <w:p w14:paraId="6B94769C" w14:textId="77777777" w:rsidR="009B096D" w:rsidRDefault="009B096D" w:rsidP="00821FCA">
      <w:pPr>
        <w:rPr>
          <w:b/>
          <w:lang w:val="sl-SI"/>
        </w:rPr>
      </w:pPr>
      <w:r>
        <w:rPr>
          <w:b/>
          <w:noProof/>
          <w:lang w:val="sl-SI" w:eastAsia="sl-SI"/>
        </w:rPr>
        <w:drawing>
          <wp:inline distT="0" distB="0" distL="0" distR="0" wp14:anchorId="2F72B578" wp14:editId="5EA88B1E">
            <wp:extent cx="964865" cy="800100"/>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logotip-blac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4865" cy="800100"/>
                    </a:xfrm>
                    <a:prstGeom prst="rect">
                      <a:avLst/>
                    </a:prstGeom>
                  </pic:spPr>
                </pic:pic>
              </a:graphicData>
            </a:graphic>
          </wp:inline>
        </w:drawing>
      </w:r>
    </w:p>
    <w:p w14:paraId="39972B05" w14:textId="77777777" w:rsidR="009B096D" w:rsidRDefault="009B096D" w:rsidP="00821FCA">
      <w:pPr>
        <w:rPr>
          <w:b/>
          <w:lang w:val="sl-SI"/>
        </w:rPr>
      </w:pPr>
      <w:r>
        <w:rPr>
          <w:b/>
          <w:lang w:val="sl-SI"/>
        </w:rPr>
        <w:t>Negativ logotipa</w:t>
      </w:r>
    </w:p>
    <w:p w14:paraId="775A2B77" w14:textId="77777777" w:rsidR="009B096D" w:rsidRPr="00215268" w:rsidRDefault="009B096D" w:rsidP="00821FCA">
      <w:pPr>
        <w:rPr>
          <w:b/>
          <w:lang w:val="sl-SI"/>
        </w:rPr>
      </w:pPr>
      <w:r>
        <w:rPr>
          <w:b/>
          <w:noProof/>
          <w:lang w:val="sl-SI" w:eastAsia="sl-SI"/>
        </w:rPr>
        <w:drawing>
          <wp:inline distT="0" distB="0" distL="0" distR="0" wp14:anchorId="02EDE587" wp14:editId="7B8B2788">
            <wp:extent cx="976352" cy="8096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logotip-negativ.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7050" cy="818496"/>
                    </a:xfrm>
                    <a:prstGeom prst="rect">
                      <a:avLst/>
                    </a:prstGeom>
                  </pic:spPr>
                </pic:pic>
              </a:graphicData>
            </a:graphic>
          </wp:inline>
        </w:drawing>
      </w:r>
    </w:p>
    <w:p w14:paraId="59426D77" w14:textId="77777777" w:rsidR="009B096D" w:rsidRDefault="009B096D" w:rsidP="00821FCA">
      <w:pPr>
        <w:rPr>
          <w:lang w:val="sl-SI"/>
        </w:rPr>
        <w:sectPr w:rsidR="009B096D" w:rsidSect="009B096D">
          <w:type w:val="continuous"/>
          <w:pgSz w:w="11906" w:h="16838"/>
          <w:pgMar w:top="1417" w:right="991" w:bottom="1417" w:left="1417" w:header="708" w:footer="708" w:gutter="0"/>
          <w:pgNumType w:start="0"/>
          <w:cols w:num="3" w:space="708"/>
          <w:titlePg/>
          <w:docGrid w:linePitch="360"/>
        </w:sectPr>
      </w:pPr>
    </w:p>
    <w:p w14:paraId="646E442C" w14:textId="77777777" w:rsidR="00851C10" w:rsidRPr="00851C10" w:rsidRDefault="00851C10" w:rsidP="00851C10">
      <w:pPr>
        <w:rPr>
          <w:b/>
          <w:lang w:val="sl-SI"/>
        </w:rPr>
      </w:pPr>
      <w:r>
        <w:rPr>
          <w:b/>
          <w:lang w:val="sl-SI"/>
        </w:rPr>
        <w:t>V</w:t>
      </w:r>
      <w:r w:rsidRPr="00851C10">
        <w:rPr>
          <w:b/>
          <w:lang w:val="sl-SI"/>
        </w:rPr>
        <w:t>arnostno polje okrog logotipa</w:t>
      </w:r>
    </w:p>
    <w:p w14:paraId="753A32EF" w14:textId="77777777" w:rsidR="00851C10" w:rsidRDefault="00851C10" w:rsidP="00851C10">
      <w:pPr>
        <w:rPr>
          <w:lang w:val="sl-SI"/>
        </w:rPr>
      </w:pPr>
      <w:r>
        <w:rPr>
          <w:noProof/>
          <w:lang w:val="sl-SI" w:eastAsia="sl-SI"/>
        </w:rPr>
        <w:drawing>
          <wp:inline distT="0" distB="0" distL="0" distR="0" wp14:anchorId="24789528" wp14:editId="40FED69B">
            <wp:extent cx="1731819" cy="14287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rnostno območj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7540" cy="1433469"/>
                    </a:xfrm>
                    <a:prstGeom prst="rect">
                      <a:avLst/>
                    </a:prstGeom>
                  </pic:spPr>
                </pic:pic>
              </a:graphicData>
            </a:graphic>
          </wp:inline>
        </w:drawing>
      </w:r>
    </w:p>
    <w:p w14:paraId="54C0EAB1" w14:textId="77777777" w:rsidR="00851C10" w:rsidRDefault="00851C10" w:rsidP="00851C10">
      <w:pPr>
        <w:rPr>
          <w:b/>
          <w:lang w:val="sl-SI"/>
        </w:rPr>
        <w:sectPr w:rsidR="00851C10" w:rsidSect="00DB71F8">
          <w:type w:val="continuous"/>
          <w:pgSz w:w="11906" w:h="16838"/>
          <w:pgMar w:top="1417" w:right="991" w:bottom="1417" w:left="1417" w:header="708" w:footer="708" w:gutter="0"/>
          <w:pgNumType w:start="0"/>
          <w:cols w:space="708"/>
          <w:titlePg/>
          <w:docGrid w:linePitch="360"/>
        </w:sectPr>
      </w:pPr>
    </w:p>
    <w:p w14:paraId="07F8697D" w14:textId="77777777" w:rsidR="00851C10" w:rsidRDefault="00851C10" w:rsidP="00851C10">
      <w:pPr>
        <w:rPr>
          <w:b/>
          <w:lang w:val="sl-SI"/>
        </w:rPr>
      </w:pPr>
      <w:r>
        <w:rPr>
          <w:b/>
          <w:lang w:val="sl-SI"/>
        </w:rPr>
        <w:t>Dovoljene barvne podlage</w:t>
      </w:r>
    </w:p>
    <w:p w14:paraId="5FF38413" w14:textId="77777777" w:rsidR="00851C10" w:rsidRDefault="00851C10" w:rsidP="00851C10">
      <w:pPr>
        <w:rPr>
          <w:b/>
          <w:lang w:val="sl-SI"/>
        </w:rPr>
      </w:pPr>
      <w:r>
        <w:rPr>
          <w:b/>
          <w:noProof/>
          <w:lang w:val="sl-SI" w:eastAsia="sl-SI"/>
        </w:rPr>
        <w:drawing>
          <wp:inline distT="0" distB="0" distL="0" distR="0" wp14:anchorId="0B7BBF32" wp14:editId="25628E33">
            <wp:extent cx="1631349" cy="2066925"/>
            <wp:effectExtent l="0" t="0" r="698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voljena uporaba barv.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1349" cy="2066925"/>
                    </a:xfrm>
                    <a:prstGeom prst="rect">
                      <a:avLst/>
                    </a:prstGeom>
                  </pic:spPr>
                </pic:pic>
              </a:graphicData>
            </a:graphic>
          </wp:inline>
        </w:drawing>
      </w:r>
    </w:p>
    <w:p w14:paraId="1C1EB86D" w14:textId="77777777" w:rsidR="00851C10" w:rsidRDefault="00851C10" w:rsidP="00851C10">
      <w:pPr>
        <w:rPr>
          <w:b/>
          <w:lang w:val="sl-SI"/>
        </w:rPr>
      </w:pPr>
      <w:r>
        <w:rPr>
          <w:b/>
          <w:lang w:val="sl-SI"/>
        </w:rPr>
        <w:t>Nedovoljene barvne podlage</w:t>
      </w:r>
    </w:p>
    <w:p w14:paraId="6195FA2C" w14:textId="77777777" w:rsidR="00851C10" w:rsidRPr="00851C10" w:rsidRDefault="00851C10" w:rsidP="00851C10">
      <w:pPr>
        <w:rPr>
          <w:b/>
          <w:lang w:val="sl-SI"/>
        </w:rPr>
      </w:pPr>
      <w:r>
        <w:rPr>
          <w:b/>
          <w:noProof/>
          <w:lang w:val="sl-SI" w:eastAsia="sl-SI"/>
        </w:rPr>
        <w:drawing>
          <wp:inline distT="0" distB="0" distL="0" distR="0" wp14:anchorId="50F5F45F" wp14:editId="06ACC30C">
            <wp:extent cx="1661155" cy="20859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dovoljena uporaba barv.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7673" cy="2094160"/>
                    </a:xfrm>
                    <a:prstGeom prst="rect">
                      <a:avLst/>
                    </a:prstGeom>
                  </pic:spPr>
                </pic:pic>
              </a:graphicData>
            </a:graphic>
          </wp:inline>
        </w:drawing>
      </w:r>
    </w:p>
    <w:p w14:paraId="51AB5C40" w14:textId="77777777" w:rsidR="00851C10" w:rsidRDefault="00851C10" w:rsidP="00851C10">
      <w:pPr>
        <w:pStyle w:val="Podnaslov"/>
        <w:rPr>
          <w:lang w:val="sl-SI"/>
        </w:rPr>
        <w:sectPr w:rsidR="00851C10" w:rsidSect="00851C10">
          <w:type w:val="continuous"/>
          <w:pgSz w:w="11906" w:h="16838"/>
          <w:pgMar w:top="1417" w:right="991" w:bottom="1417" w:left="1417" w:header="708" w:footer="708" w:gutter="0"/>
          <w:pgNumType w:start="0"/>
          <w:cols w:num="2" w:space="708"/>
          <w:titlePg/>
          <w:docGrid w:linePitch="360"/>
        </w:sectPr>
      </w:pPr>
    </w:p>
    <w:p w14:paraId="35FEDD2A" w14:textId="77777777" w:rsidR="00851C10" w:rsidRDefault="00851C10" w:rsidP="00851C10">
      <w:pPr>
        <w:pStyle w:val="Podnaslov"/>
        <w:rPr>
          <w:lang w:val="sl-SI"/>
        </w:rPr>
      </w:pPr>
      <w:r>
        <w:rPr>
          <w:lang w:val="sl-SI"/>
        </w:rPr>
        <w:lastRenderedPageBreak/>
        <w:t>barvni sistem</w:t>
      </w:r>
    </w:p>
    <w:p w14:paraId="0D776CE7" w14:textId="77777777" w:rsidR="00851C10" w:rsidRDefault="00851C10" w:rsidP="00851C10">
      <w:pPr>
        <w:rPr>
          <w:lang w:val="sl-SI"/>
        </w:rPr>
      </w:pPr>
      <w:r>
        <w:rPr>
          <w:noProof/>
          <w:lang w:val="sl-SI" w:eastAsia="sl-SI"/>
        </w:rPr>
        <w:drawing>
          <wp:inline distT="0" distB="0" distL="0" distR="0" wp14:anchorId="2CC3515E" wp14:editId="5C154ADA">
            <wp:extent cx="3924449" cy="121832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vni sistem.png"/>
                    <pic:cNvPicPr/>
                  </pic:nvPicPr>
                  <pic:blipFill rotWithShape="1">
                    <a:blip r:embed="rId52" cstate="print">
                      <a:extLst>
                        <a:ext uri="{28A0092B-C50C-407E-A947-70E740481C1C}">
                          <a14:useLocalDpi xmlns:a14="http://schemas.microsoft.com/office/drawing/2010/main" val="0"/>
                        </a:ext>
                      </a:extLst>
                    </a:blip>
                    <a:srcRect t="15997"/>
                    <a:stretch/>
                  </pic:blipFill>
                  <pic:spPr bwMode="auto">
                    <a:xfrm>
                      <a:off x="0" y="0"/>
                      <a:ext cx="3925832" cy="1218757"/>
                    </a:xfrm>
                    <a:prstGeom prst="rect">
                      <a:avLst/>
                    </a:prstGeom>
                    <a:ln>
                      <a:noFill/>
                    </a:ln>
                    <a:extLst>
                      <a:ext uri="{53640926-AAD7-44D8-BBD7-CCE9431645EC}">
                        <a14:shadowObscured xmlns:a14="http://schemas.microsoft.com/office/drawing/2010/main"/>
                      </a:ext>
                    </a:extLst>
                  </pic:spPr>
                </pic:pic>
              </a:graphicData>
            </a:graphic>
          </wp:inline>
        </w:drawing>
      </w:r>
    </w:p>
    <w:p w14:paraId="399988D3" w14:textId="77777777" w:rsidR="00261121" w:rsidRDefault="00261121" w:rsidP="00261121">
      <w:pPr>
        <w:pStyle w:val="Podnaslov"/>
        <w:numPr>
          <w:ilvl w:val="0"/>
          <w:numId w:val="26"/>
        </w:numPr>
        <w:rPr>
          <w:lang w:val="sl-SI"/>
        </w:rPr>
      </w:pPr>
      <w:r>
        <w:rPr>
          <w:lang w:val="sl-SI"/>
        </w:rPr>
        <w:t>Kombinacija logotipov</w:t>
      </w:r>
    </w:p>
    <w:p w14:paraId="5222D540" w14:textId="77777777" w:rsidR="00CE310B" w:rsidRPr="00CE310B" w:rsidRDefault="00CE310B" w:rsidP="00CE310B">
      <w:pPr>
        <w:rPr>
          <w:lang w:val="sl-SI"/>
        </w:rPr>
      </w:pPr>
      <w:r>
        <w:rPr>
          <w:lang w:val="sl-SI"/>
        </w:rPr>
        <w:t xml:space="preserve">Upravičenci in partnerji lahko pri komuniciranju vsebin </w:t>
      </w:r>
      <w:r w:rsidR="00B11747">
        <w:rPr>
          <w:lang w:val="sl-SI"/>
        </w:rPr>
        <w:t>uporabljajo</w:t>
      </w:r>
      <w:r>
        <w:rPr>
          <w:lang w:val="sl-SI"/>
        </w:rPr>
        <w:t xml:space="preserve"> tudi lastne logotipe</w:t>
      </w:r>
      <w:r w:rsidR="00B11747">
        <w:rPr>
          <w:lang w:val="sl-SI"/>
        </w:rPr>
        <w:t>.</w:t>
      </w:r>
    </w:p>
    <w:p w14:paraId="1D5BE6D9" w14:textId="77777777" w:rsidR="00851C10" w:rsidRPr="00261121" w:rsidRDefault="00B11747" w:rsidP="00261121">
      <w:pPr>
        <w:rPr>
          <w:lang w:val="sl-SI"/>
        </w:rPr>
      </w:pPr>
      <w:r>
        <w:rPr>
          <w:noProof/>
          <w:lang w:val="sl-SI" w:eastAsia="sl-SI"/>
        </w:rPr>
        <w:drawing>
          <wp:anchor distT="0" distB="0" distL="114300" distR="114300" simplePos="0" relativeHeight="251668480" behindDoc="1" locked="0" layoutInCell="1" allowOverlap="1" wp14:anchorId="37E586E1" wp14:editId="7B743EF9">
            <wp:simplePos x="0" y="0"/>
            <wp:positionH relativeFrom="column">
              <wp:posOffset>8255</wp:posOffset>
            </wp:positionH>
            <wp:positionV relativeFrom="paragraph">
              <wp:posOffset>2055495</wp:posOffset>
            </wp:positionV>
            <wp:extent cx="3384550" cy="1638300"/>
            <wp:effectExtent l="0" t="0" r="635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EKP_sklad_za_regionalni_razvoj_SLO_sloga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84550" cy="1638300"/>
                    </a:xfrm>
                    <a:prstGeom prst="rect">
                      <a:avLst/>
                    </a:prstGeom>
                  </pic:spPr>
                </pic:pic>
              </a:graphicData>
            </a:graphic>
          </wp:anchor>
        </w:drawing>
      </w:r>
      <w:r>
        <w:rPr>
          <w:noProof/>
          <w:lang w:val="sl-SI" w:eastAsia="sl-SI"/>
        </w:rPr>
        <w:drawing>
          <wp:anchor distT="0" distB="0" distL="114300" distR="114300" simplePos="0" relativeHeight="251670528" behindDoc="1" locked="0" layoutInCell="1" allowOverlap="1" wp14:anchorId="35A0E379" wp14:editId="78436D19">
            <wp:simplePos x="0" y="0"/>
            <wp:positionH relativeFrom="column">
              <wp:posOffset>629920</wp:posOffset>
            </wp:positionH>
            <wp:positionV relativeFrom="paragraph">
              <wp:posOffset>3705225</wp:posOffset>
            </wp:positionV>
            <wp:extent cx="614680" cy="509270"/>
            <wp:effectExtent l="0" t="0" r="0" b="508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logotip-colou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4680" cy="509270"/>
                    </a:xfrm>
                    <a:prstGeom prst="rect">
                      <a:avLst/>
                    </a:prstGeom>
                  </pic:spPr>
                </pic:pic>
              </a:graphicData>
            </a:graphic>
            <wp14:sizeRelH relativeFrom="margin">
              <wp14:pctWidth>0</wp14:pctWidth>
            </wp14:sizeRelH>
            <wp14:sizeRelV relativeFrom="margin">
              <wp14:pctHeight>0</wp14:pctHeight>
            </wp14:sizeRelV>
          </wp:anchor>
        </w:drawing>
      </w:r>
      <w:r>
        <w:rPr>
          <w:noProof/>
          <w:lang w:val="sl-SI" w:eastAsia="sl-SI"/>
        </w:rPr>
        <mc:AlternateContent>
          <mc:Choice Requires="wps">
            <w:drawing>
              <wp:anchor distT="0" distB="0" distL="114300" distR="114300" simplePos="0" relativeHeight="251673600" behindDoc="0" locked="0" layoutInCell="1" allowOverlap="1" wp14:anchorId="4DBD579C" wp14:editId="73D6DB81">
                <wp:simplePos x="0" y="0"/>
                <wp:positionH relativeFrom="column">
                  <wp:posOffset>1217295</wp:posOffset>
                </wp:positionH>
                <wp:positionV relativeFrom="paragraph">
                  <wp:posOffset>2162810</wp:posOffset>
                </wp:positionV>
                <wp:extent cx="20320" cy="2470150"/>
                <wp:effectExtent l="0" t="0" r="36830" b="25400"/>
                <wp:wrapNone/>
                <wp:docPr id="12" name="Raven povezovalnik 12"/>
                <wp:cNvGraphicFramePr/>
                <a:graphic xmlns:a="http://schemas.openxmlformats.org/drawingml/2006/main">
                  <a:graphicData uri="http://schemas.microsoft.com/office/word/2010/wordprocessingShape">
                    <wps:wsp>
                      <wps:cNvCnPr/>
                      <wps:spPr>
                        <a:xfrm>
                          <a:off x="0" y="0"/>
                          <a:ext cx="20320" cy="247015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4D49C" id="Raven povezovalnik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5pt,170.3pt" to="97.4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" strokecolor="#a5a5a5 [3206]">
                <v:stroke dashstyle="dash"/>
              </v:line>
            </w:pict>
          </mc:Fallback>
        </mc:AlternateContent>
      </w:r>
      <w:r>
        <w:rPr>
          <w:noProof/>
          <w:lang w:val="sl-SI" w:eastAsia="sl-SI"/>
        </w:rPr>
        <mc:AlternateContent>
          <mc:Choice Requires="wps">
            <w:drawing>
              <wp:anchor distT="0" distB="0" distL="114300" distR="114300" simplePos="0" relativeHeight="251671552" behindDoc="0" locked="0" layoutInCell="1" allowOverlap="1" wp14:anchorId="14AFC9EB" wp14:editId="36E1FF22">
                <wp:simplePos x="0" y="0"/>
                <wp:positionH relativeFrom="column">
                  <wp:posOffset>609761</wp:posOffset>
                </wp:positionH>
                <wp:positionV relativeFrom="paragraph">
                  <wp:posOffset>2080895</wp:posOffset>
                </wp:positionV>
                <wp:extent cx="33655" cy="2688590"/>
                <wp:effectExtent l="0" t="0" r="23495" b="35560"/>
                <wp:wrapNone/>
                <wp:docPr id="11" name="Raven povezovalnik 11"/>
                <wp:cNvGraphicFramePr/>
                <a:graphic xmlns:a="http://schemas.openxmlformats.org/drawingml/2006/main">
                  <a:graphicData uri="http://schemas.microsoft.com/office/word/2010/wordprocessingShape">
                    <wps:wsp>
                      <wps:cNvCnPr/>
                      <wps:spPr>
                        <a:xfrm>
                          <a:off x="0" y="0"/>
                          <a:ext cx="33655" cy="268859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F29FD" id="Raven povezovalnik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3.85pt" to="50.65pt,3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" strokecolor="#a5a5a5 [3206]">
                <v:stroke dashstyle="dash"/>
              </v:line>
            </w:pict>
          </mc:Fallback>
        </mc:AlternateContent>
      </w:r>
      <w:r w:rsidR="00541B9B">
        <w:rPr>
          <w:noProof/>
          <w:lang w:val="sl-SI" w:eastAsia="sl-SI"/>
        </w:rPr>
        <w:drawing>
          <wp:anchor distT="0" distB="0" distL="114300" distR="114300" simplePos="0" relativeHeight="251663360" behindDoc="1" locked="0" layoutInCell="1" allowOverlap="1" wp14:anchorId="17058F20" wp14:editId="4B5074F3">
            <wp:simplePos x="0" y="0"/>
            <wp:positionH relativeFrom="column">
              <wp:posOffset>4395536</wp:posOffset>
            </wp:positionH>
            <wp:positionV relativeFrom="paragraph">
              <wp:posOffset>1057683</wp:posOffset>
            </wp:positionV>
            <wp:extent cx="541246" cy="448461"/>
            <wp:effectExtent l="0" t="0" r="0" b="889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logotip-colou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2989" cy="449905"/>
                    </a:xfrm>
                    <a:prstGeom prst="rect">
                      <a:avLst/>
                    </a:prstGeom>
                  </pic:spPr>
                </pic:pic>
              </a:graphicData>
            </a:graphic>
            <wp14:sizeRelH relativeFrom="margin">
              <wp14:pctWidth>0</wp14:pctWidth>
            </wp14:sizeRelH>
            <wp14:sizeRelV relativeFrom="margin">
              <wp14:pctHeight>0</wp14:pctHeight>
            </wp14:sizeRelV>
          </wp:anchor>
        </w:drawing>
      </w:r>
      <w:r w:rsidR="00541B9B">
        <w:rPr>
          <w:noProof/>
          <w:lang w:val="sl-SI" w:eastAsia="sl-SI"/>
        </w:rPr>
        <mc:AlternateContent>
          <mc:Choice Requires="wps">
            <w:drawing>
              <wp:anchor distT="0" distB="0" distL="114300" distR="114300" simplePos="0" relativeHeight="251666432" behindDoc="0" locked="0" layoutInCell="1" allowOverlap="1" wp14:anchorId="68A35C33" wp14:editId="5E150D22">
                <wp:simplePos x="0" y="0"/>
                <wp:positionH relativeFrom="column">
                  <wp:posOffset>-128109</wp:posOffset>
                </wp:positionH>
                <wp:positionV relativeFrom="paragraph">
                  <wp:posOffset>1057114</wp:posOffset>
                </wp:positionV>
                <wp:extent cx="5882185" cy="20471"/>
                <wp:effectExtent l="0" t="0" r="23495" b="36830"/>
                <wp:wrapNone/>
                <wp:docPr id="17" name="Raven povezovalnik 17"/>
                <wp:cNvGraphicFramePr/>
                <a:graphic xmlns:a="http://schemas.openxmlformats.org/drawingml/2006/main">
                  <a:graphicData uri="http://schemas.microsoft.com/office/word/2010/wordprocessingShape">
                    <wps:wsp>
                      <wps:cNvCnPr/>
                      <wps:spPr>
                        <a:xfrm>
                          <a:off x="0" y="0"/>
                          <a:ext cx="5882185" cy="20471"/>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D9C0A" id="Raven povezovalnik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83.25pt" to="453.0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" strokecolor="#a5a5a5 [3206]">
                <v:stroke dashstyle="dash"/>
              </v:line>
            </w:pict>
          </mc:Fallback>
        </mc:AlternateContent>
      </w:r>
      <w:r w:rsidR="00541B9B">
        <w:rPr>
          <w:noProof/>
          <w:lang w:val="sl-SI" w:eastAsia="sl-SI"/>
        </w:rPr>
        <mc:AlternateContent>
          <mc:Choice Requires="wps">
            <w:drawing>
              <wp:anchor distT="0" distB="0" distL="114300" distR="114300" simplePos="0" relativeHeight="251664384" behindDoc="0" locked="0" layoutInCell="1" allowOverlap="1" wp14:anchorId="68A5ADD0" wp14:editId="3709E3F2">
                <wp:simplePos x="0" y="0"/>
                <wp:positionH relativeFrom="column">
                  <wp:posOffset>-121873</wp:posOffset>
                </wp:positionH>
                <wp:positionV relativeFrom="paragraph">
                  <wp:posOffset>1467115</wp:posOffset>
                </wp:positionV>
                <wp:extent cx="5758986" cy="13648"/>
                <wp:effectExtent l="0" t="0" r="32385" b="24765"/>
                <wp:wrapNone/>
                <wp:docPr id="16" name="Raven povezovalnik 16"/>
                <wp:cNvGraphicFramePr/>
                <a:graphic xmlns:a="http://schemas.openxmlformats.org/drawingml/2006/main">
                  <a:graphicData uri="http://schemas.microsoft.com/office/word/2010/wordprocessingShape">
                    <wps:wsp>
                      <wps:cNvCnPr/>
                      <wps:spPr>
                        <a:xfrm>
                          <a:off x="0" y="0"/>
                          <a:ext cx="5758986" cy="13648"/>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2BF01" id="Raven povezovalnik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15.5pt" to="443.8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" strokecolor="#a5a5a5 [3206]">
                <v:stroke dashstyle="dash"/>
              </v:line>
            </w:pict>
          </mc:Fallback>
        </mc:AlternateContent>
      </w:r>
      <w:r w:rsidR="00F425BA">
        <w:rPr>
          <w:noProof/>
          <w:lang w:val="sl-SI" w:eastAsia="sl-SI"/>
        </w:rPr>
        <w:drawing>
          <wp:anchor distT="0" distB="0" distL="114300" distR="114300" simplePos="0" relativeHeight="251662336" behindDoc="1" locked="0" layoutInCell="1" allowOverlap="1" wp14:anchorId="117A9D86" wp14:editId="27F9D2A8">
            <wp:simplePos x="0" y="0"/>
            <wp:positionH relativeFrom="column">
              <wp:posOffset>-4445</wp:posOffset>
            </wp:positionH>
            <wp:positionV relativeFrom="paragraph">
              <wp:posOffset>426085</wp:posOffset>
            </wp:positionV>
            <wp:extent cx="3384550" cy="1638300"/>
            <wp:effectExtent l="0" t="0" r="635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EKP_sklad_za_regionalni_razvoj_SLO_sloga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84550" cy="1638300"/>
                    </a:xfrm>
                    <a:prstGeom prst="rect">
                      <a:avLst/>
                    </a:prstGeom>
                  </pic:spPr>
                </pic:pic>
              </a:graphicData>
            </a:graphic>
          </wp:anchor>
        </w:drawing>
      </w:r>
      <w:r w:rsidR="009E0A3A">
        <w:rPr>
          <w:lang w:val="sl-SI"/>
        </w:rPr>
        <w:t>V primeru, ko se uporablja več logotipov</w:t>
      </w:r>
      <w:r w:rsidR="00261121">
        <w:rPr>
          <w:lang w:val="sl-SI"/>
        </w:rPr>
        <w:t>, naj no</w:t>
      </w:r>
      <w:r w:rsidR="009E0A3A">
        <w:rPr>
          <w:lang w:val="sl-SI"/>
        </w:rPr>
        <w:t>beden</w:t>
      </w:r>
      <w:r w:rsidR="00CC4F29">
        <w:rPr>
          <w:lang w:val="sl-SI"/>
        </w:rPr>
        <w:t xml:space="preserve"> ne presega velikosti zastave E</w:t>
      </w:r>
      <w:r w:rsidR="00261121">
        <w:rPr>
          <w:lang w:val="sl-SI"/>
        </w:rPr>
        <w:t>vropske unije.</w:t>
      </w:r>
      <w:r w:rsidR="00627D49">
        <w:rPr>
          <w:lang w:val="sl-SI"/>
        </w:rPr>
        <w:t xml:space="preserve"> Upošteva naj se</w:t>
      </w:r>
      <w:r w:rsidR="00F425BA">
        <w:rPr>
          <w:lang w:val="sl-SI"/>
        </w:rPr>
        <w:t xml:space="preserve"> varnostno polje okrog posameznega logotipa.</w:t>
      </w:r>
      <w:r w:rsidR="00F425BA">
        <w:rPr>
          <w:lang w:val="sl-SI"/>
        </w:rPr>
        <w:br/>
        <w:t>Primer:</w:t>
      </w:r>
      <w:r w:rsidR="00851C10" w:rsidRPr="00261121">
        <w:rPr>
          <w:lang w:val="sl-SI"/>
        </w:rPr>
        <w:br w:type="page"/>
      </w:r>
    </w:p>
    <w:p w14:paraId="69B3CA34" w14:textId="77777777" w:rsidR="00E47A17" w:rsidRDefault="00E47A17" w:rsidP="00CE310B">
      <w:pPr>
        <w:pStyle w:val="Naslov3"/>
        <w:numPr>
          <w:ilvl w:val="2"/>
          <w:numId w:val="1"/>
        </w:numPr>
        <w:rPr>
          <w:lang w:val="sl-SI"/>
        </w:rPr>
      </w:pPr>
      <w:bookmarkStart w:id="10" w:name="_Toc492452154"/>
      <w:r>
        <w:rPr>
          <w:lang w:val="sl-SI"/>
        </w:rPr>
        <w:lastRenderedPageBreak/>
        <w:t>Spletna stran upravičenca</w:t>
      </w:r>
      <w:bookmarkEnd w:id="10"/>
    </w:p>
    <w:p w14:paraId="31610FA6" w14:textId="77777777" w:rsidR="00F10473" w:rsidRPr="00F10473" w:rsidRDefault="00F10473" w:rsidP="00F10473">
      <w:pPr>
        <w:rPr>
          <w:lang w:val="sl-SI"/>
        </w:rPr>
      </w:pPr>
    </w:p>
    <w:p w14:paraId="73A21636" w14:textId="77777777" w:rsidR="00E47A17" w:rsidRDefault="00E47A17" w:rsidP="00E47A17">
      <w:pPr>
        <w:rPr>
          <w:lang w:val="sl-SI"/>
        </w:rPr>
      </w:pPr>
      <w:r>
        <w:rPr>
          <w:lang w:val="sl-SI"/>
        </w:rPr>
        <w:t>Spletna stran upravičenca lahko že obstaja, lahko pa je njena vzpostavitev predvidena v okviru aktivnosti</w:t>
      </w:r>
      <w:r w:rsidR="00251FD9">
        <w:rPr>
          <w:lang w:val="sl-SI"/>
        </w:rPr>
        <w:t>,</w:t>
      </w:r>
      <w:r>
        <w:rPr>
          <w:lang w:val="sl-SI"/>
        </w:rPr>
        <w:t xml:space="preserve"> sofinanciranih iz sredstev EKP 2014 – 2020. Upoštevajo se tako spletne strani pravnih kot tudi fizičnih oseb, ki so registrirane za opravljanje dejavnosti.</w:t>
      </w:r>
    </w:p>
    <w:p w14:paraId="2C3B1DB0" w14:textId="77777777" w:rsidR="003D1889" w:rsidRDefault="00251FD9" w:rsidP="00E47A17">
      <w:pPr>
        <w:rPr>
          <w:lang w:val="sl-SI"/>
        </w:rPr>
      </w:pPr>
      <w:r>
        <w:rPr>
          <w:lang w:val="sl-SI"/>
        </w:rPr>
        <w:t>Če</w:t>
      </w:r>
      <w:r w:rsidR="003D1889">
        <w:rPr>
          <w:lang w:val="sl-SI"/>
        </w:rPr>
        <w:t xml:space="preserve"> spletna stran obstaja, je upravičenec dolžen na njej predstaviti aktivnost, ki se bo izvajala v okviru posamezne operacije, sofinancirane s sredstvi EKP 2014 – 2020.</w:t>
      </w:r>
    </w:p>
    <w:p w14:paraId="72EEBD61" w14:textId="77777777" w:rsidR="003D1889" w:rsidRDefault="003D1889" w:rsidP="003D1889">
      <w:pPr>
        <w:pStyle w:val="Naslov4"/>
        <w:rPr>
          <w:lang w:val="sl-SI"/>
        </w:rPr>
      </w:pPr>
      <w:r>
        <w:rPr>
          <w:lang w:val="sl-SI"/>
        </w:rPr>
        <w:t>Elementi spletne strani:</w:t>
      </w:r>
    </w:p>
    <w:p w14:paraId="4BE42747" w14:textId="77777777" w:rsidR="003D1889" w:rsidRDefault="00C645CF" w:rsidP="00791603">
      <w:pPr>
        <w:pStyle w:val="Odstavekseznama"/>
        <w:numPr>
          <w:ilvl w:val="0"/>
          <w:numId w:val="15"/>
        </w:numPr>
        <w:rPr>
          <w:lang w:val="sl-SI"/>
        </w:rPr>
      </w:pPr>
      <w:r>
        <w:rPr>
          <w:lang w:val="sl-SI"/>
        </w:rPr>
        <w:t>k</w:t>
      </w:r>
      <w:r w:rsidR="003D1889">
        <w:rPr>
          <w:lang w:val="sl-SI"/>
        </w:rPr>
        <w:t>ratek opis operacije (namen, finančna podpora, cilji in rezultati);</w:t>
      </w:r>
    </w:p>
    <w:p w14:paraId="0AC39E25" w14:textId="77777777" w:rsidR="00FE466C" w:rsidRDefault="00C645CF" w:rsidP="00FE466C">
      <w:pPr>
        <w:pStyle w:val="Odstavekseznama"/>
        <w:numPr>
          <w:ilvl w:val="0"/>
          <w:numId w:val="15"/>
        </w:numPr>
        <w:rPr>
          <w:lang w:val="sl-SI"/>
        </w:rPr>
      </w:pPr>
      <w:r>
        <w:rPr>
          <w:lang w:val="sl-SI"/>
        </w:rPr>
        <w:t>u</w:t>
      </w:r>
      <w:r w:rsidR="00FE466C">
        <w:rPr>
          <w:lang w:val="sl-SI"/>
        </w:rPr>
        <w:t>strezen logotip EKP 2014 – 2020;</w:t>
      </w:r>
    </w:p>
    <w:p w14:paraId="0D96B2A2" w14:textId="77777777" w:rsidR="00FE466C" w:rsidRDefault="00C645CF" w:rsidP="00FE466C">
      <w:pPr>
        <w:pStyle w:val="Odstavekseznama"/>
        <w:numPr>
          <w:ilvl w:val="0"/>
          <w:numId w:val="15"/>
        </w:numPr>
        <w:rPr>
          <w:lang w:val="sl-SI"/>
        </w:rPr>
      </w:pPr>
      <w:r>
        <w:rPr>
          <w:lang w:val="sl-SI"/>
        </w:rPr>
        <w:t>u</w:t>
      </w:r>
      <w:r w:rsidR="00FE466C">
        <w:rPr>
          <w:lang w:val="sl-SI"/>
        </w:rPr>
        <w:t xml:space="preserve">strezen logotip LAS s </w:t>
      </w:r>
      <w:proofErr w:type="spellStart"/>
      <w:r w:rsidR="00FE466C">
        <w:rPr>
          <w:lang w:val="sl-SI"/>
        </w:rPr>
        <w:t>CILjem</w:t>
      </w:r>
      <w:proofErr w:type="spellEnd"/>
      <w:r w:rsidR="00FE466C">
        <w:rPr>
          <w:lang w:val="sl-SI"/>
        </w:rPr>
        <w:t>;</w:t>
      </w:r>
    </w:p>
    <w:p w14:paraId="694FA560" w14:textId="77777777" w:rsidR="00FE466C" w:rsidRDefault="00C645CF" w:rsidP="00FE466C">
      <w:pPr>
        <w:pStyle w:val="Odstavekseznama"/>
        <w:numPr>
          <w:ilvl w:val="0"/>
          <w:numId w:val="15"/>
        </w:numPr>
        <w:rPr>
          <w:lang w:val="sl-SI"/>
        </w:rPr>
      </w:pPr>
      <w:r>
        <w:rPr>
          <w:lang w:val="sl-SI"/>
        </w:rPr>
        <w:t>u</w:t>
      </w:r>
      <w:r w:rsidR="00FE466C">
        <w:rPr>
          <w:lang w:val="sl-SI"/>
        </w:rPr>
        <w:t>pravičenec lahko uporabi tudi svoj logotip, če ga ima</w:t>
      </w:r>
      <w:r>
        <w:rPr>
          <w:lang w:val="sl-SI"/>
        </w:rPr>
        <w:t>,</w:t>
      </w:r>
      <w:r w:rsidR="00FE466C">
        <w:rPr>
          <w:lang w:val="sl-SI"/>
        </w:rPr>
        <w:t xml:space="preserve"> ali logotipe partnerjev v projektu, pri čemer mora upoštevati, da noben logotip ne sme</w:t>
      </w:r>
      <w:r>
        <w:rPr>
          <w:lang w:val="sl-SI"/>
        </w:rPr>
        <w:t xml:space="preserve"> presegati velikosti zastave EU;</w:t>
      </w:r>
    </w:p>
    <w:p w14:paraId="2F883A61" w14:textId="77777777" w:rsidR="003D1889" w:rsidRDefault="00C645CF" w:rsidP="005C40E0">
      <w:pPr>
        <w:pStyle w:val="Odstavekseznama"/>
        <w:numPr>
          <w:ilvl w:val="0"/>
          <w:numId w:val="15"/>
        </w:numPr>
        <w:rPr>
          <w:lang w:val="sl-SI"/>
        </w:rPr>
      </w:pPr>
      <w:r>
        <w:rPr>
          <w:lang w:val="sl-SI"/>
        </w:rPr>
        <w:t>p</w:t>
      </w:r>
      <w:r w:rsidR="003D1889">
        <w:rPr>
          <w:lang w:val="sl-SI"/>
        </w:rPr>
        <w:t xml:space="preserve">ovezava na spletno stran EKP v Sloveniji: </w:t>
      </w:r>
      <w:hyperlink r:id="rId55" w:history="1">
        <w:r w:rsidR="003D1889" w:rsidRPr="00223763">
          <w:rPr>
            <w:rStyle w:val="Hiperpovezava"/>
            <w:lang w:val="sl-SI"/>
          </w:rPr>
          <w:t>www.eu.skladi.si</w:t>
        </w:r>
      </w:hyperlink>
      <w:r w:rsidR="005C40E0">
        <w:rPr>
          <w:lang w:val="sl-SI"/>
        </w:rPr>
        <w:t xml:space="preserve"> in povezava na spletno stran LAS s </w:t>
      </w:r>
      <w:proofErr w:type="spellStart"/>
      <w:r w:rsidR="005C40E0">
        <w:rPr>
          <w:lang w:val="sl-SI"/>
        </w:rPr>
        <w:t>CILjem</w:t>
      </w:r>
      <w:proofErr w:type="spellEnd"/>
      <w:r w:rsidR="005C40E0">
        <w:rPr>
          <w:lang w:val="sl-SI"/>
        </w:rPr>
        <w:t xml:space="preserve">: </w:t>
      </w:r>
      <w:hyperlink r:id="rId56" w:history="1">
        <w:r w:rsidR="005C40E0" w:rsidRPr="00584415">
          <w:rPr>
            <w:rStyle w:val="Hiperpovezava"/>
            <w:lang w:val="sl-SI"/>
          </w:rPr>
          <w:t>http://las-sciljem.si/</w:t>
        </w:r>
      </w:hyperlink>
      <w:r w:rsidR="005C40E0">
        <w:rPr>
          <w:lang w:val="sl-SI"/>
        </w:rPr>
        <w:t>;</w:t>
      </w:r>
    </w:p>
    <w:p w14:paraId="1834614D" w14:textId="77777777" w:rsidR="003D1889" w:rsidRPr="00CE310B" w:rsidRDefault="00C645CF" w:rsidP="003D1889">
      <w:pPr>
        <w:pStyle w:val="Odstavekseznama"/>
        <w:numPr>
          <w:ilvl w:val="0"/>
          <w:numId w:val="15"/>
        </w:numPr>
        <w:rPr>
          <w:lang w:val="sl-SI"/>
        </w:rPr>
      </w:pPr>
      <w:bookmarkStart w:id="11" w:name="_Hlk490824872"/>
      <w:r>
        <w:rPr>
          <w:lang w:val="sl-SI"/>
        </w:rPr>
        <w:t>po lastni presoji, če</w:t>
      </w:r>
      <w:r w:rsidR="003D1889">
        <w:rPr>
          <w:lang w:val="sl-SI"/>
        </w:rPr>
        <w:t xml:space="preserve"> ta informacija ni zajeta v kratkem opisu operacije: obrazložitev vloge Evropske unije z navedbo: </w:t>
      </w:r>
      <w:r w:rsidR="003D1889" w:rsidRPr="003D1889">
        <w:rPr>
          <w:b/>
          <w:lang w:val="sl-SI"/>
        </w:rPr>
        <w:t>Naložbo sofinancirata Republika Slovenija in Evropska unija iz Evropskega sklada za regionalni razvoj.</w:t>
      </w:r>
    </w:p>
    <w:p w14:paraId="2C857415" w14:textId="77777777" w:rsidR="00CE310B" w:rsidRPr="00A02B68" w:rsidRDefault="00CE310B" w:rsidP="00CE310B">
      <w:pPr>
        <w:pStyle w:val="Odstavekseznama"/>
        <w:ind w:left="1080"/>
        <w:rPr>
          <w:lang w:val="sl-SI"/>
        </w:rPr>
      </w:pPr>
    </w:p>
    <w:bookmarkEnd w:id="11"/>
    <w:p w14:paraId="16C30A72" w14:textId="77777777" w:rsidR="00A02B68" w:rsidRDefault="00A02B68" w:rsidP="00A02B68">
      <w:pPr>
        <w:pStyle w:val="Naslov4"/>
        <w:rPr>
          <w:lang w:val="sl-SI"/>
        </w:rPr>
      </w:pPr>
      <w:r>
        <w:rPr>
          <w:lang w:val="sl-SI"/>
        </w:rPr>
        <w:t>Pravilno označevanje</w:t>
      </w:r>
    </w:p>
    <w:p w14:paraId="53746F76" w14:textId="77777777" w:rsidR="00A02B68" w:rsidRDefault="00A02B68" w:rsidP="00A02B68">
      <w:pPr>
        <w:rPr>
          <w:lang w:val="sl-SI"/>
        </w:rPr>
      </w:pPr>
      <w:r>
        <w:rPr>
          <w:lang w:val="sl-SI"/>
        </w:rPr>
        <w:t>Ob odprtju spletne strani morajo biti simbol Unije, navedba Unije oziroma ustrezen logotip vidni znotraj vidne površine digitalne naprave, brez da bi se moral uporabnik premakniti po strani navzdol.</w:t>
      </w:r>
    </w:p>
    <w:p w14:paraId="34E4D69D" w14:textId="77777777" w:rsidR="00A02B68" w:rsidRDefault="00A02B68" w:rsidP="00A02B68">
      <w:pPr>
        <w:rPr>
          <w:lang w:val="sl-SI"/>
        </w:rPr>
      </w:pPr>
      <w:r>
        <w:rPr>
          <w:lang w:val="sl-SI"/>
        </w:rPr>
        <w:t>Prav tako mora biti na isti spletni strani viden sklic na zadevni sklad oziroma ustrezen logotip.</w:t>
      </w:r>
    </w:p>
    <w:p w14:paraId="4A0A0938" w14:textId="77777777" w:rsidR="00A02B68" w:rsidRDefault="00F10473" w:rsidP="00A02B68">
      <w:pPr>
        <w:rPr>
          <w:lang w:val="sl-SI"/>
        </w:rPr>
      </w:pPr>
      <w:r>
        <w:rPr>
          <w:lang w:val="sl-SI"/>
        </w:rPr>
        <w:t xml:space="preserve">Če upravičenec </w:t>
      </w:r>
      <w:r w:rsidR="00A02B68">
        <w:rPr>
          <w:lang w:val="sl-SI"/>
        </w:rPr>
        <w:t>uporablja druga</w:t>
      </w:r>
      <w:r>
        <w:rPr>
          <w:lang w:val="sl-SI"/>
        </w:rPr>
        <w:t xml:space="preserve"> spletna komunikacijska orodja</w:t>
      </w:r>
      <w:r w:rsidR="00C645CF">
        <w:rPr>
          <w:lang w:val="sl-SI"/>
        </w:rPr>
        <w:t>,</w:t>
      </w:r>
      <w:r>
        <w:rPr>
          <w:lang w:val="sl-SI"/>
        </w:rPr>
        <w:t xml:space="preserve"> kot so socialna omrežja, video kanali ipd., veljajo ista pravila. </w:t>
      </w:r>
    </w:p>
    <w:p w14:paraId="7E108E6B" w14:textId="77777777" w:rsidR="00F10473" w:rsidRDefault="00F10473">
      <w:pPr>
        <w:rPr>
          <w:lang w:val="sl-SI"/>
        </w:rPr>
      </w:pPr>
      <w:r>
        <w:rPr>
          <w:lang w:val="sl-SI"/>
        </w:rPr>
        <w:br w:type="page"/>
      </w:r>
    </w:p>
    <w:p w14:paraId="5C34A059" w14:textId="77777777" w:rsidR="00F10473" w:rsidRDefault="00F10473" w:rsidP="00CE310B">
      <w:pPr>
        <w:pStyle w:val="Naslov3"/>
        <w:numPr>
          <w:ilvl w:val="2"/>
          <w:numId w:val="1"/>
        </w:numPr>
        <w:rPr>
          <w:lang w:val="sl-SI"/>
        </w:rPr>
      </w:pPr>
      <w:bookmarkStart w:id="12" w:name="_Toc492452155"/>
      <w:r>
        <w:rPr>
          <w:lang w:val="sl-SI"/>
        </w:rPr>
        <w:lastRenderedPageBreak/>
        <w:t>Plakat ali podob</w:t>
      </w:r>
      <w:r w:rsidR="00791603">
        <w:rPr>
          <w:lang w:val="sl-SI"/>
        </w:rPr>
        <w:t>n</w:t>
      </w:r>
      <w:r>
        <w:rPr>
          <w:lang w:val="sl-SI"/>
        </w:rPr>
        <w:t>a vizualna vsebina</w:t>
      </w:r>
      <w:bookmarkEnd w:id="12"/>
    </w:p>
    <w:p w14:paraId="69F84B60" w14:textId="77777777" w:rsidR="00F10473" w:rsidRDefault="00F10473" w:rsidP="00F10473">
      <w:pPr>
        <w:rPr>
          <w:lang w:val="sl-SI"/>
        </w:rPr>
      </w:pPr>
    </w:p>
    <w:p w14:paraId="757081EE" w14:textId="77777777" w:rsidR="00F10473" w:rsidRDefault="00F10473" w:rsidP="00F10473">
      <w:pPr>
        <w:rPr>
          <w:lang w:val="sl-SI"/>
        </w:rPr>
      </w:pPr>
      <w:r>
        <w:rPr>
          <w:lang w:val="sl-SI"/>
        </w:rPr>
        <w:t>Plakat ali podobno vizualno vsebino se uporabi za označitev vira sofinanciranja za:</w:t>
      </w:r>
    </w:p>
    <w:p w14:paraId="7835826A" w14:textId="77777777" w:rsidR="00F10473" w:rsidRPr="00F10473" w:rsidRDefault="00323553" w:rsidP="00F10473">
      <w:pPr>
        <w:pStyle w:val="Odstavekseznama"/>
        <w:numPr>
          <w:ilvl w:val="0"/>
          <w:numId w:val="16"/>
        </w:numPr>
        <w:rPr>
          <w:lang w:val="sl-SI"/>
        </w:rPr>
      </w:pPr>
      <w:r>
        <w:rPr>
          <w:lang w:val="sl-SI"/>
        </w:rPr>
        <w:t>operacije, katerih</w:t>
      </w:r>
      <w:r w:rsidR="00F10473" w:rsidRPr="00F10473">
        <w:rPr>
          <w:lang w:val="sl-SI"/>
        </w:rPr>
        <w:t xml:space="preserve"> skupna višina javne podpore ne presega 500.000</w:t>
      </w:r>
      <w:r w:rsidR="006742BF">
        <w:rPr>
          <w:lang w:val="sl-SI"/>
        </w:rPr>
        <w:t>,00</w:t>
      </w:r>
      <w:r w:rsidR="00F10473" w:rsidRPr="00F10473">
        <w:rPr>
          <w:lang w:val="sl-SI"/>
        </w:rPr>
        <w:t xml:space="preserve"> EUR;</w:t>
      </w:r>
    </w:p>
    <w:p w14:paraId="37D91F8F" w14:textId="77777777" w:rsidR="00F10473" w:rsidRDefault="00323553" w:rsidP="00F10473">
      <w:pPr>
        <w:pStyle w:val="Odstavekseznama"/>
        <w:numPr>
          <w:ilvl w:val="0"/>
          <w:numId w:val="16"/>
        </w:numPr>
        <w:rPr>
          <w:lang w:val="sl-SI"/>
        </w:rPr>
      </w:pPr>
      <w:r>
        <w:rPr>
          <w:lang w:val="sl-SI"/>
        </w:rPr>
        <w:t>operacije, katerih</w:t>
      </w:r>
      <w:r w:rsidR="00F10473">
        <w:rPr>
          <w:lang w:val="sl-SI"/>
        </w:rPr>
        <w:t xml:space="preserve"> skupna višina javne podpore presega 500.000</w:t>
      </w:r>
      <w:r w:rsidR="006742BF">
        <w:rPr>
          <w:lang w:val="sl-SI"/>
        </w:rPr>
        <w:t>,00</w:t>
      </w:r>
      <w:r w:rsidR="00F10473">
        <w:rPr>
          <w:lang w:val="sl-SI"/>
        </w:rPr>
        <w:t xml:space="preserve"> EUR in ne gre za nakup fizičnih predmetov ali financiranje infrastrukture ali gradbenih dejavnosti.</w:t>
      </w:r>
    </w:p>
    <w:p w14:paraId="1F9C7EF4" w14:textId="77777777" w:rsidR="00F10473" w:rsidRPr="00F10473" w:rsidRDefault="00F10473" w:rsidP="00F10473">
      <w:pPr>
        <w:rPr>
          <w:lang w:val="sl-SI"/>
        </w:rPr>
      </w:pPr>
      <w:r>
        <w:rPr>
          <w:lang w:val="sl-SI"/>
        </w:rPr>
        <w:t xml:space="preserve">Plakat ali podobna vizualna vsebina mora biti </w:t>
      </w:r>
      <w:r w:rsidRPr="00F10473">
        <w:rPr>
          <w:b/>
          <w:lang w:val="sl-SI"/>
        </w:rPr>
        <w:t>najmanj velikosti A3.</w:t>
      </w:r>
    </w:p>
    <w:p w14:paraId="51BF0D7D" w14:textId="77777777" w:rsidR="00F10473" w:rsidRDefault="00F10473" w:rsidP="00F10473">
      <w:pPr>
        <w:rPr>
          <w:lang w:val="sl-SI"/>
        </w:rPr>
      </w:pPr>
      <w:r>
        <w:rPr>
          <w:lang w:val="sl-SI"/>
        </w:rPr>
        <w:t>Kot ustrezno se upošteva tudi uporaba transparenta, panoja oziroma podobne vizualne vsebine, če so upoštevane zahteve glede načina označevanja.</w:t>
      </w:r>
    </w:p>
    <w:p w14:paraId="29754CC1" w14:textId="77777777" w:rsidR="00810BF5" w:rsidRDefault="00F10473" w:rsidP="00F10473">
      <w:pPr>
        <w:rPr>
          <w:lang w:val="sl-SI"/>
        </w:rPr>
      </w:pPr>
      <w:r>
        <w:rPr>
          <w:lang w:val="sl-SI"/>
        </w:rPr>
        <w:t>Plakat ali podobna vizualna vsebina se izobe</w:t>
      </w:r>
      <w:r w:rsidR="00810BF5">
        <w:rPr>
          <w:lang w:val="sl-SI"/>
        </w:rPr>
        <w:t xml:space="preserve">si </w:t>
      </w:r>
      <w:r w:rsidR="00810BF5" w:rsidRPr="00791603">
        <w:rPr>
          <w:b/>
          <w:lang w:val="sl-SI"/>
        </w:rPr>
        <w:t>na vidnem mestu</w:t>
      </w:r>
      <w:r w:rsidR="00810BF5">
        <w:rPr>
          <w:lang w:val="sl-SI"/>
        </w:rPr>
        <w:t>, na primer na mestu izvajanja aktivnosti ali sedežu upravičenca (npr. ob vhodu v zgradbo).</w:t>
      </w:r>
    </w:p>
    <w:p w14:paraId="140E4183" w14:textId="77777777" w:rsidR="00810BF5" w:rsidRDefault="00810BF5" w:rsidP="00F10473">
      <w:pPr>
        <w:rPr>
          <w:lang w:val="sl-SI"/>
        </w:rPr>
      </w:pPr>
      <w:r>
        <w:rPr>
          <w:lang w:val="sl-SI"/>
        </w:rPr>
        <w:t xml:space="preserve">Plakat ali podobno vizualno vsebino se izobesi </w:t>
      </w:r>
      <w:r w:rsidRPr="00791603">
        <w:rPr>
          <w:b/>
          <w:lang w:val="sl-SI"/>
        </w:rPr>
        <w:t>z dnem pričetka izvajanja operacije</w:t>
      </w:r>
      <w:r>
        <w:rPr>
          <w:lang w:val="sl-SI"/>
        </w:rPr>
        <w:t xml:space="preserve"> in mora trajati ves čas operacije </w:t>
      </w:r>
      <w:r w:rsidRPr="00791603">
        <w:rPr>
          <w:b/>
          <w:lang w:val="sl-SI"/>
        </w:rPr>
        <w:t>do zaključka</w:t>
      </w:r>
      <w:r>
        <w:rPr>
          <w:lang w:val="sl-SI"/>
        </w:rPr>
        <w:t xml:space="preserve"> (do zadnjega izpla</w:t>
      </w:r>
      <w:r w:rsidR="00323553">
        <w:rPr>
          <w:lang w:val="sl-SI"/>
        </w:rPr>
        <w:t>čila) oziroma v primeru dogodka</w:t>
      </w:r>
      <w:r>
        <w:rPr>
          <w:lang w:val="sl-SI"/>
        </w:rPr>
        <w:t xml:space="preserve"> do zaključka dogodka.</w:t>
      </w:r>
    </w:p>
    <w:p w14:paraId="01F3F751" w14:textId="77777777" w:rsidR="00810BF5" w:rsidRDefault="00810BF5" w:rsidP="00F10473">
      <w:pPr>
        <w:rPr>
          <w:lang w:val="sl-SI"/>
        </w:rPr>
      </w:pPr>
      <w:r>
        <w:rPr>
          <w:lang w:val="sl-SI"/>
        </w:rPr>
        <w:t xml:space="preserve">Obvezni elementi morajo zajemati </w:t>
      </w:r>
      <w:r w:rsidRPr="00810BF5">
        <w:rPr>
          <w:b/>
          <w:lang w:val="sl-SI"/>
        </w:rPr>
        <w:t>najmanj 25 % plakata</w:t>
      </w:r>
      <w:r>
        <w:rPr>
          <w:lang w:val="sl-SI"/>
        </w:rPr>
        <w:t xml:space="preserve"> ali vizualne podobe.</w:t>
      </w:r>
    </w:p>
    <w:p w14:paraId="07637ECC" w14:textId="77777777" w:rsidR="00810BF5" w:rsidRDefault="00810BF5" w:rsidP="00F10473">
      <w:pPr>
        <w:rPr>
          <w:lang w:val="sl-SI"/>
        </w:rPr>
      </w:pPr>
      <w:r>
        <w:rPr>
          <w:lang w:val="sl-SI"/>
        </w:rPr>
        <w:t xml:space="preserve">V primeru sofinanciranja </w:t>
      </w:r>
      <w:r w:rsidR="00323553">
        <w:rPr>
          <w:lang w:val="sl-SI"/>
        </w:rPr>
        <w:t>več operacij iz EKP 2014 – 2020</w:t>
      </w:r>
      <w:r>
        <w:rPr>
          <w:lang w:val="sl-SI"/>
        </w:rPr>
        <w:t xml:space="preserve"> se lahko </w:t>
      </w:r>
      <w:r w:rsidRPr="00791603">
        <w:rPr>
          <w:b/>
          <w:lang w:val="sl-SI"/>
        </w:rPr>
        <w:t>vse označi na eni vizualni vsebini</w:t>
      </w:r>
      <w:r>
        <w:rPr>
          <w:lang w:val="sl-SI"/>
        </w:rPr>
        <w:t>, pri čemer morajo biti posamezne operacije jasno navedene.</w:t>
      </w:r>
    </w:p>
    <w:p w14:paraId="0F041D93" w14:textId="77777777" w:rsidR="00810BF5" w:rsidRDefault="00323553" w:rsidP="00F10473">
      <w:pPr>
        <w:rPr>
          <w:lang w:val="sl-SI"/>
        </w:rPr>
      </w:pPr>
      <w:r>
        <w:rPr>
          <w:lang w:val="sl-SI"/>
        </w:rPr>
        <w:t>Če v času</w:t>
      </w:r>
      <w:r w:rsidR="00810BF5">
        <w:rPr>
          <w:lang w:val="sl-SI"/>
        </w:rPr>
        <w:t xml:space="preserve"> trajanja operacije plakat ali podobna vizualna vsebina zbledi ali se uniči, jo je upravičenec dolžan </w:t>
      </w:r>
      <w:r w:rsidR="00810BF5" w:rsidRPr="00791603">
        <w:rPr>
          <w:b/>
          <w:lang w:val="sl-SI"/>
        </w:rPr>
        <w:t>nadomestiti</w:t>
      </w:r>
      <w:r w:rsidR="00810BF5">
        <w:rPr>
          <w:lang w:val="sl-SI"/>
        </w:rPr>
        <w:t xml:space="preserve"> z novo.</w:t>
      </w:r>
    </w:p>
    <w:p w14:paraId="2BEF431F" w14:textId="77777777" w:rsidR="00CE310B" w:rsidRDefault="00CE310B" w:rsidP="00F10473">
      <w:pPr>
        <w:rPr>
          <w:lang w:val="sl-SI"/>
        </w:rPr>
      </w:pPr>
    </w:p>
    <w:p w14:paraId="14EEC5BB" w14:textId="77777777" w:rsidR="00791603" w:rsidRDefault="00791603" w:rsidP="00791603">
      <w:pPr>
        <w:pStyle w:val="Naslov4"/>
        <w:rPr>
          <w:lang w:val="sl-SI"/>
        </w:rPr>
      </w:pPr>
      <w:r>
        <w:rPr>
          <w:lang w:val="sl-SI"/>
        </w:rPr>
        <w:t>Elementi plakata ali podobne vizualne vsebine:</w:t>
      </w:r>
    </w:p>
    <w:p w14:paraId="27246160" w14:textId="77777777" w:rsidR="00791603" w:rsidRDefault="00323553" w:rsidP="00791603">
      <w:pPr>
        <w:pStyle w:val="Odstavekseznama"/>
        <w:numPr>
          <w:ilvl w:val="0"/>
          <w:numId w:val="17"/>
        </w:numPr>
        <w:rPr>
          <w:lang w:val="sl-SI"/>
        </w:rPr>
      </w:pPr>
      <w:r>
        <w:rPr>
          <w:lang w:val="sl-SI"/>
        </w:rPr>
        <w:t>i</w:t>
      </w:r>
      <w:r w:rsidR="00791603">
        <w:rPr>
          <w:lang w:val="sl-SI"/>
        </w:rPr>
        <w:t>me operacije ter glavni namen oziroma cilj operacije;</w:t>
      </w:r>
    </w:p>
    <w:p w14:paraId="39B8782E" w14:textId="77777777" w:rsidR="00FE466C" w:rsidRDefault="00323553" w:rsidP="00FE466C">
      <w:pPr>
        <w:pStyle w:val="Odstavekseznama"/>
        <w:numPr>
          <w:ilvl w:val="0"/>
          <w:numId w:val="15"/>
        </w:numPr>
        <w:rPr>
          <w:lang w:val="sl-SI"/>
        </w:rPr>
      </w:pPr>
      <w:r>
        <w:rPr>
          <w:lang w:val="sl-SI"/>
        </w:rPr>
        <w:t>u</w:t>
      </w:r>
      <w:r w:rsidR="00FE466C">
        <w:rPr>
          <w:lang w:val="sl-SI"/>
        </w:rPr>
        <w:t>strezen logotip EKP 2014 – 2020;</w:t>
      </w:r>
    </w:p>
    <w:p w14:paraId="74E745CD" w14:textId="77777777" w:rsidR="00FE466C" w:rsidRDefault="00323553" w:rsidP="00FE466C">
      <w:pPr>
        <w:pStyle w:val="Odstavekseznama"/>
        <w:numPr>
          <w:ilvl w:val="0"/>
          <w:numId w:val="15"/>
        </w:numPr>
        <w:rPr>
          <w:lang w:val="sl-SI"/>
        </w:rPr>
      </w:pPr>
      <w:r>
        <w:rPr>
          <w:lang w:val="sl-SI"/>
        </w:rPr>
        <w:t>u</w:t>
      </w:r>
      <w:r w:rsidR="00FE466C">
        <w:rPr>
          <w:lang w:val="sl-SI"/>
        </w:rPr>
        <w:t xml:space="preserve">strezen logotip LAS s </w:t>
      </w:r>
      <w:proofErr w:type="spellStart"/>
      <w:r w:rsidR="00FE466C">
        <w:rPr>
          <w:lang w:val="sl-SI"/>
        </w:rPr>
        <w:t>CILjem</w:t>
      </w:r>
      <w:proofErr w:type="spellEnd"/>
      <w:r w:rsidR="00FE466C">
        <w:rPr>
          <w:lang w:val="sl-SI"/>
        </w:rPr>
        <w:t>;</w:t>
      </w:r>
    </w:p>
    <w:p w14:paraId="676DBDC2" w14:textId="77777777" w:rsidR="00FE466C" w:rsidRDefault="00323553" w:rsidP="00FE466C">
      <w:pPr>
        <w:pStyle w:val="Odstavekseznama"/>
        <w:numPr>
          <w:ilvl w:val="0"/>
          <w:numId w:val="15"/>
        </w:numPr>
        <w:rPr>
          <w:lang w:val="sl-SI"/>
        </w:rPr>
      </w:pPr>
      <w:r>
        <w:rPr>
          <w:lang w:val="sl-SI"/>
        </w:rPr>
        <w:t>u</w:t>
      </w:r>
      <w:r w:rsidR="00FE466C">
        <w:rPr>
          <w:lang w:val="sl-SI"/>
        </w:rPr>
        <w:t>pravičenec lahko uporabi tudi svoj logotip, če ga ima</w:t>
      </w:r>
      <w:r>
        <w:rPr>
          <w:lang w:val="sl-SI"/>
        </w:rPr>
        <w:t>,</w:t>
      </w:r>
      <w:r w:rsidR="00FE466C">
        <w:rPr>
          <w:lang w:val="sl-SI"/>
        </w:rPr>
        <w:t xml:space="preserve"> ali logotipe partnerjev v projektu, pri čemer mora upoštevati, da noben logotip ne sme</w:t>
      </w:r>
      <w:r>
        <w:rPr>
          <w:lang w:val="sl-SI"/>
        </w:rPr>
        <w:t xml:space="preserve"> presegati velikosti zastave EU;</w:t>
      </w:r>
    </w:p>
    <w:p w14:paraId="7815B814" w14:textId="77777777" w:rsidR="00791603" w:rsidRPr="00A02B68" w:rsidRDefault="00323553" w:rsidP="00791603">
      <w:pPr>
        <w:pStyle w:val="Odstavekseznama"/>
        <w:numPr>
          <w:ilvl w:val="0"/>
          <w:numId w:val="15"/>
        </w:numPr>
        <w:rPr>
          <w:lang w:val="sl-SI"/>
        </w:rPr>
      </w:pPr>
      <w:r>
        <w:rPr>
          <w:lang w:val="sl-SI"/>
        </w:rPr>
        <w:t>po lastni presoji, če</w:t>
      </w:r>
      <w:r w:rsidR="00791603">
        <w:rPr>
          <w:lang w:val="sl-SI"/>
        </w:rPr>
        <w:t xml:space="preserve"> ta informacija ni zajeta v kratkem opisu operacije: obrazložitev vloge Evropske unije z navedbo: </w:t>
      </w:r>
      <w:r w:rsidR="00791603" w:rsidRPr="003D1889">
        <w:rPr>
          <w:b/>
          <w:lang w:val="sl-SI"/>
        </w:rPr>
        <w:t>Naložbo sofinancirata Republika Slovenija in Evropska unija iz Evropskega sklada za regionalni razvoj.</w:t>
      </w:r>
    </w:p>
    <w:p w14:paraId="7443DA16" w14:textId="77777777" w:rsidR="00791603" w:rsidRDefault="00791603">
      <w:pPr>
        <w:rPr>
          <w:lang w:val="sl-SI"/>
        </w:rPr>
      </w:pPr>
      <w:r>
        <w:rPr>
          <w:lang w:val="sl-SI"/>
        </w:rPr>
        <w:br w:type="page"/>
      </w:r>
    </w:p>
    <w:p w14:paraId="6A1283E3" w14:textId="77777777" w:rsidR="005A495C" w:rsidRDefault="007B3572" w:rsidP="00CE310B">
      <w:pPr>
        <w:pStyle w:val="Naslov3"/>
        <w:numPr>
          <w:ilvl w:val="2"/>
          <w:numId w:val="1"/>
        </w:numPr>
        <w:rPr>
          <w:lang w:val="sl-SI"/>
        </w:rPr>
      </w:pPr>
      <w:bookmarkStart w:id="13" w:name="_Toc492452156"/>
      <w:r>
        <w:rPr>
          <w:lang w:val="sl-SI"/>
        </w:rPr>
        <w:lastRenderedPageBreak/>
        <w:t>Komuniciranje z javnostmi</w:t>
      </w:r>
      <w:bookmarkEnd w:id="13"/>
    </w:p>
    <w:p w14:paraId="635A8C15" w14:textId="77777777" w:rsidR="007B3572" w:rsidRDefault="007B3572" w:rsidP="007B3572">
      <w:pPr>
        <w:rPr>
          <w:lang w:val="sl-SI"/>
        </w:rPr>
      </w:pPr>
      <w:r>
        <w:rPr>
          <w:lang w:val="sl-SI"/>
        </w:rPr>
        <w:t>Upravičenec mora z logotipom EKP 2014 – 2020</w:t>
      </w:r>
      <w:r w:rsidR="001D3BB5">
        <w:rPr>
          <w:lang w:val="sl-SI"/>
        </w:rPr>
        <w:t xml:space="preserve"> in logotipom LAS s </w:t>
      </w:r>
      <w:proofErr w:type="spellStart"/>
      <w:r w:rsidR="001D3BB5">
        <w:rPr>
          <w:lang w:val="sl-SI"/>
        </w:rPr>
        <w:t>CILjem</w:t>
      </w:r>
      <w:proofErr w:type="spellEnd"/>
      <w:r>
        <w:rPr>
          <w:lang w:val="sl-SI"/>
        </w:rPr>
        <w:t xml:space="preserve"> označiti vsa komunikacijska in informacijska gradiva, ki so sofinancirana iz sredstev EKP 2014 – 2020.</w:t>
      </w:r>
    </w:p>
    <w:p w14:paraId="23BCDBB2" w14:textId="77777777" w:rsidR="00CE310B" w:rsidRDefault="00CE310B" w:rsidP="007B3572">
      <w:pPr>
        <w:rPr>
          <w:lang w:val="sl-SI"/>
        </w:rPr>
      </w:pPr>
    </w:p>
    <w:p w14:paraId="1F44FBE1" w14:textId="77777777" w:rsidR="007B3572" w:rsidRDefault="006F270B" w:rsidP="007B3572">
      <w:pPr>
        <w:pStyle w:val="Naslov4"/>
        <w:rPr>
          <w:lang w:val="sl-SI"/>
        </w:rPr>
      </w:pPr>
      <w:r>
        <w:rPr>
          <w:lang w:val="sl-SI"/>
        </w:rPr>
        <w:t>E</w:t>
      </w:r>
      <w:r w:rsidR="007B3572">
        <w:rPr>
          <w:lang w:val="sl-SI"/>
        </w:rPr>
        <w:t>lementi</w:t>
      </w:r>
      <w:r>
        <w:rPr>
          <w:lang w:val="sl-SI"/>
        </w:rPr>
        <w:t xml:space="preserve"> za informiranje in obveščanje</w:t>
      </w:r>
      <w:r w:rsidR="007B3572">
        <w:rPr>
          <w:lang w:val="sl-SI"/>
        </w:rPr>
        <w:t>:</w:t>
      </w:r>
    </w:p>
    <w:p w14:paraId="347FB3C4" w14:textId="77777777" w:rsidR="00FE466C" w:rsidRDefault="00323553" w:rsidP="00FE466C">
      <w:pPr>
        <w:pStyle w:val="Odstavekseznama"/>
        <w:numPr>
          <w:ilvl w:val="0"/>
          <w:numId w:val="21"/>
        </w:numPr>
        <w:rPr>
          <w:lang w:val="sl-SI"/>
        </w:rPr>
      </w:pPr>
      <w:r>
        <w:rPr>
          <w:lang w:val="sl-SI"/>
        </w:rPr>
        <w:t>u</w:t>
      </w:r>
      <w:r w:rsidR="00FE466C">
        <w:rPr>
          <w:lang w:val="sl-SI"/>
        </w:rPr>
        <w:t>strezen logotip EKP 2014 – 2020;</w:t>
      </w:r>
    </w:p>
    <w:p w14:paraId="2220358E" w14:textId="77777777" w:rsidR="00FE466C" w:rsidRDefault="00323553" w:rsidP="00FE466C">
      <w:pPr>
        <w:pStyle w:val="Odstavekseznama"/>
        <w:numPr>
          <w:ilvl w:val="0"/>
          <w:numId w:val="21"/>
        </w:numPr>
        <w:rPr>
          <w:lang w:val="sl-SI"/>
        </w:rPr>
      </w:pPr>
      <w:r>
        <w:rPr>
          <w:lang w:val="sl-SI"/>
        </w:rPr>
        <w:t>u</w:t>
      </w:r>
      <w:r w:rsidR="00FE466C">
        <w:rPr>
          <w:lang w:val="sl-SI"/>
        </w:rPr>
        <w:t xml:space="preserve">strezen logotip LAS s </w:t>
      </w:r>
      <w:proofErr w:type="spellStart"/>
      <w:r w:rsidR="00FE466C">
        <w:rPr>
          <w:lang w:val="sl-SI"/>
        </w:rPr>
        <w:t>CILjem</w:t>
      </w:r>
      <w:proofErr w:type="spellEnd"/>
      <w:r w:rsidR="00FE466C">
        <w:rPr>
          <w:lang w:val="sl-SI"/>
        </w:rPr>
        <w:t>;</w:t>
      </w:r>
    </w:p>
    <w:p w14:paraId="48B349C6" w14:textId="77777777" w:rsidR="00FE466C" w:rsidRDefault="00323553" w:rsidP="00FE466C">
      <w:pPr>
        <w:pStyle w:val="Odstavekseznama"/>
        <w:numPr>
          <w:ilvl w:val="0"/>
          <w:numId w:val="21"/>
        </w:numPr>
        <w:rPr>
          <w:lang w:val="sl-SI"/>
        </w:rPr>
      </w:pPr>
      <w:r>
        <w:rPr>
          <w:lang w:val="sl-SI"/>
        </w:rPr>
        <w:t>u</w:t>
      </w:r>
      <w:r w:rsidR="00FE466C">
        <w:rPr>
          <w:lang w:val="sl-SI"/>
        </w:rPr>
        <w:t>pravičenec lahko uporabi tudi svoj logotip, če ga ima</w:t>
      </w:r>
      <w:r>
        <w:rPr>
          <w:lang w:val="sl-SI"/>
        </w:rPr>
        <w:t>,</w:t>
      </w:r>
      <w:r w:rsidR="00FE466C">
        <w:rPr>
          <w:lang w:val="sl-SI"/>
        </w:rPr>
        <w:t xml:space="preserve"> ali logotipe partnerjev v projektu, pri čemer mora upoštevati, da noben logotip ne sme</w:t>
      </w:r>
      <w:r>
        <w:rPr>
          <w:lang w:val="sl-SI"/>
        </w:rPr>
        <w:t xml:space="preserve"> presegati velikosti zastave EU;</w:t>
      </w:r>
    </w:p>
    <w:p w14:paraId="21220BD2" w14:textId="77777777" w:rsidR="006F270B" w:rsidRDefault="00323553" w:rsidP="006F270B">
      <w:pPr>
        <w:pStyle w:val="Odstavekseznama"/>
        <w:numPr>
          <w:ilvl w:val="0"/>
          <w:numId w:val="21"/>
        </w:numPr>
        <w:rPr>
          <w:lang w:val="sl-SI"/>
        </w:rPr>
      </w:pPr>
      <w:r>
        <w:rPr>
          <w:lang w:val="sl-SI"/>
        </w:rPr>
        <w:t>p</w:t>
      </w:r>
      <w:r w:rsidR="007B3572">
        <w:rPr>
          <w:lang w:val="sl-SI"/>
        </w:rPr>
        <w:t xml:space="preserve">o lastni presoji obrazložitev vloge Evropske unije z naslednjo navedbo: </w:t>
      </w:r>
      <w:r w:rsidR="007B3572" w:rsidRPr="000521D8">
        <w:rPr>
          <w:b/>
          <w:lang w:val="sl-SI"/>
        </w:rPr>
        <w:t>Naložbo sofinancirata Republika Slovenija in Evropska unija iz Evropskega sklada za regionalni razvoj</w:t>
      </w:r>
      <w:r>
        <w:rPr>
          <w:lang w:val="sl-SI"/>
        </w:rPr>
        <w:t>;</w:t>
      </w:r>
    </w:p>
    <w:p w14:paraId="322C376E" w14:textId="77777777" w:rsidR="006F270B" w:rsidRDefault="00323553" w:rsidP="006F270B">
      <w:pPr>
        <w:pStyle w:val="Odstavekseznama"/>
        <w:numPr>
          <w:ilvl w:val="0"/>
          <w:numId w:val="21"/>
        </w:numPr>
        <w:rPr>
          <w:lang w:val="sl-SI"/>
        </w:rPr>
      </w:pPr>
      <w:r>
        <w:rPr>
          <w:lang w:val="sl-SI"/>
        </w:rPr>
        <w:t>l</w:t>
      </w:r>
      <w:r w:rsidR="006F270B">
        <w:rPr>
          <w:lang w:val="sl-SI"/>
        </w:rPr>
        <w:t>ahko se uporabi logotipe oziroma simbole v barvni ali črno-beli različici.</w:t>
      </w:r>
    </w:p>
    <w:p w14:paraId="65573D04" w14:textId="77777777" w:rsidR="005D644B" w:rsidRDefault="005D644B" w:rsidP="005D644B">
      <w:pPr>
        <w:pStyle w:val="Odstavekseznama"/>
        <w:rPr>
          <w:lang w:val="sl-SI"/>
        </w:rPr>
      </w:pPr>
    </w:p>
    <w:p w14:paraId="5ECCBC49" w14:textId="77777777" w:rsidR="006F270B" w:rsidRDefault="006F270B" w:rsidP="006F270B">
      <w:pPr>
        <w:pStyle w:val="Naslov4"/>
        <w:rPr>
          <w:lang w:val="sl-SI"/>
        </w:rPr>
      </w:pPr>
      <w:r>
        <w:rPr>
          <w:lang w:val="sl-SI"/>
        </w:rPr>
        <w:t>TISKANA GRADIVA OZIROMA PRISPEVKI V TISKANIH MEDIJIH IN OSTALA DOKUMENTACIJA</w:t>
      </w:r>
    </w:p>
    <w:p w14:paraId="6F6023B1" w14:textId="77777777" w:rsidR="006F270B" w:rsidRDefault="006F270B" w:rsidP="006F270B">
      <w:pPr>
        <w:rPr>
          <w:lang w:val="sl-SI"/>
        </w:rPr>
      </w:pPr>
      <w:r>
        <w:rPr>
          <w:lang w:val="sl-SI"/>
        </w:rPr>
        <w:t>Knjižice, pro</w:t>
      </w:r>
      <w:r w:rsidR="00D60EFC">
        <w:rPr>
          <w:lang w:val="sl-SI"/>
        </w:rPr>
        <w:t>spekti, bilteni, časopisi, razna dokumentacija</w:t>
      </w:r>
      <w:r>
        <w:rPr>
          <w:lang w:val="sl-SI"/>
        </w:rPr>
        <w:t>, osnovne listine, prispevki in oglasi v tiskani</w:t>
      </w:r>
      <w:r w:rsidR="001D3BB5">
        <w:rPr>
          <w:lang w:val="sl-SI"/>
        </w:rPr>
        <w:t>h gradivih, sporočilih, plakati in podobni</w:t>
      </w:r>
      <w:r>
        <w:rPr>
          <w:lang w:val="sl-SI"/>
        </w:rPr>
        <w:t xml:space="preserve"> tiskani materiali, ki so namenjeni javnosti oziroma gradiva za usposabljanja in svetovanja ter ostale tiskovine, ki so sofinancirane iz EKP 2014 – 2020, morajo vsebovati vse zahtevane elemente označevanja, razen v primerih, ko prispevke pripravljajo novinarji.</w:t>
      </w:r>
    </w:p>
    <w:p w14:paraId="56464213" w14:textId="77777777" w:rsidR="005D644B" w:rsidRDefault="005D644B" w:rsidP="006F270B">
      <w:pPr>
        <w:rPr>
          <w:lang w:val="sl-SI"/>
        </w:rPr>
      </w:pPr>
    </w:p>
    <w:p w14:paraId="6061A7A5" w14:textId="77777777" w:rsidR="006F270B" w:rsidRDefault="006F270B" w:rsidP="006F270B">
      <w:pPr>
        <w:pStyle w:val="Naslov4"/>
        <w:rPr>
          <w:lang w:val="sl-SI"/>
        </w:rPr>
      </w:pPr>
      <w:r>
        <w:rPr>
          <w:lang w:val="sl-SI"/>
        </w:rPr>
        <w:t>AVDIOVIZUALNI MATERIAL</w:t>
      </w:r>
    </w:p>
    <w:p w14:paraId="1D694F7E" w14:textId="77777777" w:rsidR="006F270B" w:rsidRDefault="006F270B" w:rsidP="006F270B">
      <w:pPr>
        <w:rPr>
          <w:lang w:val="sl-SI"/>
        </w:rPr>
      </w:pPr>
      <w:r>
        <w:rPr>
          <w:lang w:val="sl-SI"/>
        </w:rPr>
        <w:t>CD, DVD ipd. je treba označiti z vsemi zahtevanimi elementi. Ustrezno je treba označiti tudi vsa gradiva, ki so na voljo le v spletni različici oziroma na spletu.</w:t>
      </w:r>
    </w:p>
    <w:p w14:paraId="6C1B537C" w14:textId="77777777" w:rsidR="005D644B" w:rsidRDefault="005D644B" w:rsidP="006F270B">
      <w:pPr>
        <w:rPr>
          <w:lang w:val="sl-SI"/>
        </w:rPr>
      </w:pPr>
    </w:p>
    <w:p w14:paraId="6F5EBD85" w14:textId="77777777" w:rsidR="006F270B" w:rsidRDefault="006F270B" w:rsidP="006F270B">
      <w:pPr>
        <w:pStyle w:val="Naslov4"/>
        <w:rPr>
          <w:lang w:val="sl-SI"/>
        </w:rPr>
      </w:pPr>
      <w:r>
        <w:rPr>
          <w:lang w:val="sl-SI"/>
        </w:rPr>
        <w:t>PROMOCIJSKI MATERIAL</w:t>
      </w:r>
    </w:p>
    <w:p w14:paraId="209992BA" w14:textId="77777777" w:rsidR="006F270B" w:rsidRDefault="006F270B" w:rsidP="006F270B">
      <w:pPr>
        <w:rPr>
          <w:lang w:val="sl-SI"/>
        </w:rPr>
      </w:pPr>
      <w:r>
        <w:rPr>
          <w:lang w:val="sl-SI"/>
        </w:rPr>
        <w:t>Majice, darilne vrečke, USB ključki, mape, kape, torbe in podobne promocijske izdelke se označi z zahtevanimi elementi iz celostne grafične podobe izvajanja</w:t>
      </w:r>
      <w:r w:rsidR="00D60EFC">
        <w:rPr>
          <w:lang w:val="sl-SI"/>
        </w:rPr>
        <w:t xml:space="preserve"> EKP 2014 – 2020. Če</w:t>
      </w:r>
      <w:r>
        <w:rPr>
          <w:lang w:val="sl-SI"/>
        </w:rPr>
        <w:t xml:space="preserve"> tisk na navedene predmete ni možen, se lahko označi zgolj embalažo ali pritrdi vizitke, kjer so označeni vsi zahtevani elementi. Pri manjših promocijskih izdelkih (npr. pisala) ni obvezno navesti sklada.</w:t>
      </w:r>
    </w:p>
    <w:p w14:paraId="3E9EA357" w14:textId="77777777" w:rsidR="005D644B" w:rsidRDefault="005D644B" w:rsidP="006F270B">
      <w:pPr>
        <w:rPr>
          <w:lang w:val="sl-SI"/>
        </w:rPr>
      </w:pPr>
    </w:p>
    <w:p w14:paraId="66ED1C2A" w14:textId="77777777" w:rsidR="006F270B" w:rsidRDefault="006F270B" w:rsidP="006F270B">
      <w:pPr>
        <w:pStyle w:val="Naslov4"/>
        <w:rPr>
          <w:lang w:val="sl-SI"/>
        </w:rPr>
      </w:pPr>
      <w:r>
        <w:rPr>
          <w:lang w:val="sl-SI"/>
        </w:rPr>
        <w:t>TV IN RADIJSKE ODDAJE TER PRISPEVKI ZA SPLETNE MEDIJE</w:t>
      </w:r>
    </w:p>
    <w:p w14:paraId="315E761D" w14:textId="77777777" w:rsidR="006F270B" w:rsidRPr="00D60EFC" w:rsidRDefault="00D60EFC" w:rsidP="006F270B">
      <w:pPr>
        <w:rPr>
          <w:color w:val="FF0000"/>
          <w:lang w:val="sl-SI"/>
        </w:rPr>
      </w:pPr>
      <w:r>
        <w:rPr>
          <w:lang w:val="sl-SI"/>
        </w:rPr>
        <w:t>Če</w:t>
      </w:r>
      <w:r w:rsidR="00787A0C">
        <w:rPr>
          <w:lang w:val="sl-SI"/>
        </w:rPr>
        <w:t xml:space="preserve"> se upravičenci udeležijo oddaje na TV, radiu ali spletnem mediju, ki je namenjen predstavitvi oziroma promociji operacije</w:t>
      </w:r>
      <w:r w:rsidR="00DD4751">
        <w:rPr>
          <w:lang w:val="sl-SI"/>
        </w:rPr>
        <w:t>, naj, če je le možno, vsebinsko smiselno navedejo</w:t>
      </w:r>
      <w:r w:rsidR="00DD4751" w:rsidRPr="000521D8">
        <w:rPr>
          <w:b/>
          <w:lang w:val="sl-SI"/>
        </w:rPr>
        <w:t>: Naložbo sofinancirata Republika Slovenija in Evropska unija iz Evropskega sklada za regionalni razvoj</w:t>
      </w:r>
      <w:r w:rsidR="00D15776">
        <w:rPr>
          <w:lang w:val="sl-SI"/>
        </w:rPr>
        <w:t xml:space="preserve">. </w:t>
      </w:r>
    </w:p>
    <w:p w14:paraId="0FE5FDDF" w14:textId="77777777" w:rsidR="005D644B" w:rsidRDefault="005D644B">
      <w:pPr>
        <w:rPr>
          <w:lang w:val="sl-SI"/>
        </w:rPr>
      </w:pPr>
      <w:r>
        <w:rPr>
          <w:lang w:val="sl-SI"/>
        </w:rPr>
        <w:br w:type="page"/>
      </w:r>
    </w:p>
    <w:p w14:paraId="0549047F" w14:textId="77777777" w:rsidR="00DD4751" w:rsidRDefault="00DD4751" w:rsidP="00DD4751">
      <w:pPr>
        <w:pStyle w:val="Naslov4"/>
        <w:rPr>
          <w:lang w:val="sl-SI"/>
        </w:rPr>
      </w:pPr>
      <w:r>
        <w:rPr>
          <w:lang w:val="sl-SI"/>
        </w:rPr>
        <w:lastRenderedPageBreak/>
        <w:t>DRUGE AKTIVNOSTI</w:t>
      </w:r>
    </w:p>
    <w:p w14:paraId="5D3E1D41" w14:textId="77777777" w:rsidR="00DD4751" w:rsidRDefault="00DD4751" w:rsidP="00DD4751">
      <w:pPr>
        <w:rPr>
          <w:lang w:val="sl-SI"/>
        </w:rPr>
      </w:pPr>
      <w:r>
        <w:rPr>
          <w:lang w:val="sl-SI"/>
        </w:rPr>
        <w:t>V primeru organizacije aktivnosti</w:t>
      </w:r>
      <w:r w:rsidR="00D60EFC">
        <w:rPr>
          <w:lang w:val="sl-SI"/>
        </w:rPr>
        <w:t>,</w:t>
      </w:r>
      <w:r>
        <w:rPr>
          <w:lang w:val="sl-SI"/>
        </w:rPr>
        <w:t xml:space="preserve"> kot so novinarske konference, razstave, predstavitve in dogodki za splošno javnost, ki so povezani s sofinancirano operacijo, mora biti operacija označena s plakatom ali drugo podobno vizualno podobo ali kakšnim drugim vizualnim orodjem. </w:t>
      </w:r>
    </w:p>
    <w:p w14:paraId="32F52B65" w14:textId="77777777" w:rsidR="00DD4751" w:rsidRDefault="00D60EFC" w:rsidP="00DD4751">
      <w:pPr>
        <w:rPr>
          <w:lang w:val="sl-SI"/>
        </w:rPr>
      </w:pPr>
      <w:r>
        <w:rPr>
          <w:lang w:val="sl-SI"/>
        </w:rPr>
        <w:t>Če</w:t>
      </w:r>
      <w:r w:rsidR="00DD4751">
        <w:rPr>
          <w:lang w:val="sl-SI"/>
        </w:rPr>
        <w:t xml:space="preserve"> je gradivo v tujih jezikih</w:t>
      </w:r>
      <w:r>
        <w:rPr>
          <w:lang w:val="sl-SI"/>
        </w:rPr>
        <w:t>,</w:t>
      </w:r>
      <w:r w:rsidR="00DD4751">
        <w:rPr>
          <w:lang w:val="sl-SI"/>
        </w:rPr>
        <w:t xml:space="preserve"> se lahko zahtevani elementi podajajo v uporabljenem jeziku:</w:t>
      </w:r>
    </w:p>
    <w:p w14:paraId="028E80EF" w14:textId="77777777" w:rsidR="00D85E95" w:rsidRPr="00200E76" w:rsidRDefault="00D60EFC" w:rsidP="00D85E95">
      <w:pPr>
        <w:pStyle w:val="Odstavekseznama"/>
        <w:numPr>
          <w:ilvl w:val="0"/>
          <w:numId w:val="22"/>
        </w:numPr>
        <w:rPr>
          <w:lang w:val="sl-SI"/>
        </w:rPr>
      </w:pPr>
      <w:r>
        <w:rPr>
          <w:lang w:val="sl-SI"/>
        </w:rPr>
        <w:t>z</w:t>
      </w:r>
      <w:r w:rsidR="00DD4751" w:rsidRPr="00200E76">
        <w:rPr>
          <w:lang w:val="sl-SI"/>
        </w:rPr>
        <w:t xml:space="preserve">ahtevana navedba v angleškem jeziku: </w:t>
      </w:r>
      <w:r w:rsidR="00D85E95" w:rsidRPr="00200E76">
        <w:rPr>
          <w:rFonts w:cstheme="minorHAnsi"/>
          <w:b/>
        </w:rPr>
        <w:t>»</w:t>
      </w:r>
      <w:r w:rsidR="00D85E95" w:rsidRPr="00200E76">
        <w:rPr>
          <w:b/>
        </w:rPr>
        <w:t>The investment is co-financed by the Republic of Slovenia and the European Union under the European Regional Development Fund</w:t>
      </w:r>
      <w:r w:rsidR="00D85E95" w:rsidRPr="00200E76">
        <w:rPr>
          <w:rFonts w:cstheme="minorHAnsi"/>
          <w:b/>
        </w:rPr>
        <w:t>«</w:t>
      </w:r>
      <w:r>
        <w:t>,</w:t>
      </w:r>
    </w:p>
    <w:p w14:paraId="2FF50FFD" w14:textId="77777777" w:rsidR="00200E76" w:rsidRPr="00200E76" w:rsidRDefault="00200E76" w:rsidP="00200E76">
      <w:pPr>
        <w:pStyle w:val="Odstavekseznama"/>
        <w:rPr>
          <w:lang w:val="sl-SI"/>
        </w:rPr>
      </w:pPr>
    </w:p>
    <w:p w14:paraId="67733B78" w14:textId="77777777" w:rsidR="00D85E95" w:rsidRPr="00D85E95" w:rsidRDefault="00D60EFC" w:rsidP="00DD4751">
      <w:pPr>
        <w:pStyle w:val="Odstavekseznama"/>
        <w:numPr>
          <w:ilvl w:val="0"/>
          <w:numId w:val="22"/>
        </w:numPr>
        <w:rPr>
          <w:lang w:val="de-DE"/>
        </w:rPr>
      </w:pPr>
      <w:r>
        <w:rPr>
          <w:rFonts w:cstheme="minorHAnsi"/>
          <w:lang w:val="sl-SI"/>
        </w:rPr>
        <w:t>z</w:t>
      </w:r>
      <w:r w:rsidR="00D85E95">
        <w:rPr>
          <w:rFonts w:cstheme="minorHAnsi"/>
          <w:lang w:val="sl-SI"/>
        </w:rPr>
        <w:t>ahtevana navedba v nemškem jeziku</w:t>
      </w:r>
      <w:r w:rsidR="00D85E95" w:rsidRPr="000521D8">
        <w:rPr>
          <w:rFonts w:cstheme="minorHAnsi"/>
          <w:b/>
          <w:lang w:val="sl-SI"/>
        </w:rPr>
        <w:t>: »</w:t>
      </w:r>
      <w:r w:rsidR="00D85E95" w:rsidRPr="000521D8">
        <w:rPr>
          <w:rFonts w:cstheme="minorHAnsi"/>
          <w:b/>
          <w:lang w:val="de-DE"/>
        </w:rPr>
        <w:t>Die Investition wird durch die Republik Slowenien und die Europäische Union kofinanziert, aus dem Europäischen Fonds für regionale Entwicklung«</w:t>
      </w:r>
      <w:r w:rsidR="00200E76">
        <w:rPr>
          <w:rFonts w:cstheme="minorHAnsi"/>
          <w:lang w:val="sl-SI"/>
        </w:rPr>
        <w:t>.</w:t>
      </w:r>
    </w:p>
    <w:p w14:paraId="4ABD6447" w14:textId="77777777" w:rsidR="00D85E95" w:rsidRPr="00D85E95" w:rsidRDefault="00D85E95" w:rsidP="00D85E95">
      <w:pPr>
        <w:rPr>
          <w:lang w:val="sl-SI"/>
        </w:rPr>
      </w:pPr>
    </w:p>
    <w:p w14:paraId="5EBCD108" w14:textId="77777777" w:rsidR="000521D8" w:rsidRDefault="000521D8" w:rsidP="00CE310B">
      <w:pPr>
        <w:pStyle w:val="Naslov3"/>
        <w:numPr>
          <w:ilvl w:val="2"/>
          <w:numId w:val="1"/>
        </w:numPr>
        <w:rPr>
          <w:lang w:val="sl-SI"/>
        </w:rPr>
      </w:pPr>
      <w:bookmarkStart w:id="14" w:name="_Toc492452157"/>
      <w:r>
        <w:rPr>
          <w:lang w:val="sl-SI"/>
        </w:rPr>
        <w:t>Interna dokumentacija</w:t>
      </w:r>
      <w:bookmarkEnd w:id="14"/>
    </w:p>
    <w:p w14:paraId="0CAC0690" w14:textId="77777777" w:rsidR="000521D8" w:rsidRDefault="000521D8" w:rsidP="000521D8">
      <w:pPr>
        <w:rPr>
          <w:lang w:val="sl-SI"/>
        </w:rPr>
      </w:pPr>
      <w:r>
        <w:rPr>
          <w:lang w:val="sl-SI"/>
        </w:rPr>
        <w:t>Interno dokumentacijo se označi z</w:t>
      </w:r>
      <w:r w:rsidR="00441F30">
        <w:rPr>
          <w:lang w:val="sl-SI"/>
        </w:rPr>
        <w:t xml:space="preserve"> zahtevanimi elementi (logotipi</w:t>
      </w:r>
      <w:r>
        <w:rPr>
          <w:lang w:val="sl-SI"/>
        </w:rPr>
        <w:t xml:space="preserve"> in ustrezno navedbo sklada) po lastni presoji, glede na dejstvo</w:t>
      </w:r>
      <w:r w:rsidR="00DD68EF">
        <w:rPr>
          <w:lang w:val="sl-SI"/>
        </w:rPr>
        <w:t>,</w:t>
      </w:r>
      <w:r>
        <w:rPr>
          <w:lang w:val="sl-SI"/>
        </w:rPr>
        <w:t xml:space="preserve"> ali bo dokument namenjen javnosti ali ne.</w:t>
      </w:r>
    </w:p>
    <w:p w14:paraId="3E846FF2" w14:textId="77777777" w:rsidR="000521D8" w:rsidRDefault="000521D8" w:rsidP="000521D8">
      <w:pPr>
        <w:rPr>
          <w:lang w:val="sl-SI"/>
        </w:rPr>
      </w:pPr>
    </w:p>
    <w:p w14:paraId="79C76224" w14:textId="77777777" w:rsidR="000521D8" w:rsidRDefault="000521D8" w:rsidP="00CE310B">
      <w:pPr>
        <w:pStyle w:val="Naslov3"/>
        <w:numPr>
          <w:ilvl w:val="2"/>
          <w:numId w:val="1"/>
        </w:numPr>
        <w:rPr>
          <w:lang w:val="sl-SI"/>
        </w:rPr>
      </w:pPr>
      <w:bookmarkStart w:id="15" w:name="_Toc492452158"/>
      <w:r>
        <w:rPr>
          <w:lang w:val="sl-SI"/>
        </w:rPr>
        <w:t>Označevanje v okviru CLLD</w:t>
      </w:r>
      <w:bookmarkEnd w:id="15"/>
    </w:p>
    <w:p w14:paraId="710CE700" w14:textId="77777777" w:rsidR="000521D8" w:rsidRDefault="000521D8" w:rsidP="000521D8">
      <w:pPr>
        <w:rPr>
          <w:lang w:val="sl-SI"/>
        </w:rPr>
      </w:pPr>
      <w:r>
        <w:rPr>
          <w:lang w:val="sl-SI"/>
        </w:rPr>
        <w:t>Pri CLLD operacijah se upoštevajo naslednja navodila za označevanje:</w:t>
      </w:r>
    </w:p>
    <w:p w14:paraId="1706E8CF" w14:textId="77777777" w:rsidR="000521D8" w:rsidRDefault="00DD68EF" w:rsidP="000521D8">
      <w:pPr>
        <w:pStyle w:val="Odstavekseznama"/>
        <w:numPr>
          <w:ilvl w:val="0"/>
          <w:numId w:val="23"/>
        </w:numPr>
        <w:rPr>
          <w:lang w:val="sl-SI"/>
        </w:rPr>
      </w:pPr>
      <w:r>
        <w:rPr>
          <w:lang w:val="sl-SI"/>
        </w:rPr>
        <w:t>č</w:t>
      </w:r>
      <w:r w:rsidR="000521D8">
        <w:rPr>
          <w:lang w:val="sl-SI"/>
        </w:rPr>
        <w:t>e je vir financiranja Evropski sklad za regionalni razvoj (E</w:t>
      </w:r>
      <w:r w:rsidR="00F02E3B">
        <w:rPr>
          <w:lang w:val="sl-SI"/>
        </w:rPr>
        <w:t>SRR), se upoštevajo ta navodila;</w:t>
      </w:r>
      <w:r w:rsidR="000521D8">
        <w:rPr>
          <w:lang w:val="sl-SI"/>
        </w:rPr>
        <w:t xml:space="preserve"> </w:t>
      </w:r>
    </w:p>
    <w:p w14:paraId="7F1DFFC6" w14:textId="77777777" w:rsidR="000521D8" w:rsidRDefault="00DD68EF" w:rsidP="000521D8">
      <w:pPr>
        <w:pStyle w:val="Odstavekseznama"/>
        <w:numPr>
          <w:ilvl w:val="0"/>
          <w:numId w:val="23"/>
        </w:numPr>
        <w:rPr>
          <w:lang w:val="sl-SI"/>
        </w:rPr>
      </w:pPr>
      <w:r>
        <w:rPr>
          <w:lang w:val="sl-SI"/>
        </w:rPr>
        <w:t>č</w:t>
      </w:r>
      <w:r w:rsidR="000521D8">
        <w:rPr>
          <w:lang w:val="sl-SI"/>
        </w:rPr>
        <w:t>e je vir financiranja Evropski kmetijski sklad za razvoj podeželja (EKSRP), se upošteva Navodila za informiranje in obveščanje javnosti o aktivnostih, ki prejemajo podporo iz Programa razvoja podeželja Republike Slovenije za obdobje 2014 – 2020 Ministrstva za kme</w:t>
      </w:r>
      <w:r w:rsidR="00F02E3B">
        <w:rPr>
          <w:lang w:val="sl-SI"/>
        </w:rPr>
        <w:t>tijstvo, gozdarstvo in prehrano;</w:t>
      </w:r>
    </w:p>
    <w:p w14:paraId="3CEA4012" w14:textId="77777777" w:rsidR="00200E76" w:rsidRDefault="00DD68EF" w:rsidP="000521D8">
      <w:pPr>
        <w:pStyle w:val="Odstavekseznama"/>
        <w:numPr>
          <w:ilvl w:val="0"/>
          <w:numId w:val="23"/>
        </w:numPr>
        <w:rPr>
          <w:lang w:val="sl-SI"/>
        </w:rPr>
      </w:pPr>
      <w:r>
        <w:rPr>
          <w:lang w:val="sl-SI"/>
        </w:rPr>
        <w:t>č</w:t>
      </w:r>
      <w:r w:rsidR="00200E76">
        <w:rPr>
          <w:lang w:val="sl-SI"/>
        </w:rPr>
        <w:t>e je vir financiranja Evropski sklad za ribištvo</w:t>
      </w:r>
      <w:r>
        <w:rPr>
          <w:lang w:val="sl-SI"/>
        </w:rPr>
        <w:t>,</w:t>
      </w:r>
      <w:r w:rsidR="00200E76">
        <w:rPr>
          <w:lang w:val="sl-SI"/>
        </w:rPr>
        <w:t xml:space="preserve"> pa se upošteva Priročnik Organa za upravljanje za obveščanje javnosti in označevanje projektov v okviru Operativnega programa za izvajanje Evropskega sklada za pomorstvo in ribištvo v RS za obdobje 2014 – 2020 Ministrstva za kmetijstvo, gozdarstvo in prehrano.</w:t>
      </w:r>
    </w:p>
    <w:p w14:paraId="01A8D72C" w14:textId="77777777" w:rsidR="00200E76" w:rsidRDefault="00200E76" w:rsidP="00200E76">
      <w:pPr>
        <w:rPr>
          <w:lang w:val="sl-SI"/>
        </w:rPr>
      </w:pPr>
    </w:p>
    <w:p w14:paraId="4553644A" w14:textId="77777777" w:rsidR="005F3A60" w:rsidRDefault="005F3A60" w:rsidP="00200E76">
      <w:pPr>
        <w:rPr>
          <w:lang w:val="sl-SI"/>
        </w:rPr>
      </w:pPr>
    </w:p>
    <w:p w14:paraId="2B3B324B" w14:textId="77777777" w:rsidR="005F3A60" w:rsidRDefault="005F3A60" w:rsidP="00200E76">
      <w:pPr>
        <w:rPr>
          <w:lang w:val="sl-SI"/>
        </w:rPr>
      </w:pPr>
    </w:p>
    <w:p w14:paraId="19052A29" w14:textId="77777777" w:rsidR="005F3A60" w:rsidRDefault="005F3A60" w:rsidP="00200E76">
      <w:pPr>
        <w:rPr>
          <w:lang w:val="sl-SI"/>
        </w:rPr>
      </w:pPr>
    </w:p>
    <w:p w14:paraId="762F223C" w14:textId="77777777" w:rsidR="001240A2" w:rsidRDefault="001240A2" w:rsidP="001240A2">
      <w:pPr>
        <w:rPr>
          <w:b/>
          <w:lang w:val="sl-SI"/>
        </w:rPr>
      </w:pPr>
      <w:r>
        <w:rPr>
          <w:b/>
          <w:lang w:val="sl-SI"/>
        </w:rPr>
        <w:t xml:space="preserve">Ustreznost označevanja in </w:t>
      </w:r>
      <w:r w:rsidRPr="00B66358">
        <w:rPr>
          <w:b/>
          <w:lang w:val="sl-SI"/>
        </w:rPr>
        <w:t>uporabe simbolov</w:t>
      </w:r>
      <w:r>
        <w:rPr>
          <w:b/>
          <w:lang w:val="sl-SI"/>
        </w:rPr>
        <w:t xml:space="preserve"> pred uporabo preverite na</w:t>
      </w:r>
      <w:r w:rsidRPr="00B66358">
        <w:rPr>
          <w:b/>
          <w:lang w:val="sl-SI"/>
        </w:rPr>
        <w:t xml:space="preserve">: </w:t>
      </w:r>
    </w:p>
    <w:p w14:paraId="0941529C" w14:textId="77777777" w:rsidR="006F0CE5" w:rsidRDefault="006F0CE5" w:rsidP="00200E76">
      <w:pPr>
        <w:rPr>
          <w:lang w:val="sl-SI"/>
        </w:rPr>
        <w:sectPr w:rsidR="006F0CE5" w:rsidSect="00690AE2">
          <w:type w:val="continuous"/>
          <w:pgSz w:w="11906" w:h="16838"/>
          <w:pgMar w:top="1417" w:right="991" w:bottom="1417" w:left="1417" w:header="708" w:footer="708" w:gutter="0"/>
          <w:pgNumType w:start="11"/>
          <w:cols w:space="708"/>
          <w:docGrid w:linePitch="360"/>
        </w:sectPr>
      </w:pPr>
    </w:p>
    <w:p w14:paraId="2A0AD30F" w14:textId="77777777" w:rsidR="006F0CE5" w:rsidRDefault="006F0CE5" w:rsidP="00200E76">
      <w:pPr>
        <w:rPr>
          <w:lang w:val="sl-SI"/>
        </w:rPr>
      </w:pPr>
      <w:r>
        <w:rPr>
          <w:lang w:val="sl-SI"/>
        </w:rPr>
        <w:t xml:space="preserve">Služba Vlade RS za razvoj in evropsko kohezijsko politiko, </w:t>
      </w:r>
      <w:r>
        <w:rPr>
          <w:lang w:val="sl-SI"/>
        </w:rPr>
        <w:br/>
        <w:t>Kotnikova ulica 5, 1000 Ljubljana</w:t>
      </w:r>
      <w:r>
        <w:rPr>
          <w:lang w:val="sl-SI"/>
        </w:rPr>
        <w:br/>
      </w:r>
      <w:r>
        <w:rPr>
          <w:lang w:val="sl-SI"/>
        </w:rPr>
        <w:br/>
        <w:t xml:space="preserve">Nataša Rojšek: </w:t>
      </w:r>
      <w:hyperlink r:id="rId57" w:history="1">
        <w:r w:rsidRPr="006940A3">
          <w:rPr>
            <w:rStyle w:val="Hiperpovezava"/>
            <w:lang w:val="sl-SI"/>
          </w:rPr>
          <w:t>natasa.rojsek@gov.si</w:t>
        </w:r>
      </w:hyperlink>
      <w:r>
        <w:rPr>
          <w:lang w:val="sl-SI"/>
        </w:rPr>
        <w:t>, 01 400 3693</w:t>
      </w:r>
      <w:r>
        <w:rPr>
          <w:lang w:val="sl-SI"/>
        </w:rPr>
        <w:br/>
        <w:t xml:space="preserve">Nataša Kogej: </w:t>
      </w:r>
      <w:hyperlink r:id="rId58" w:history="1">
        <w:r w:rsidRPr="006940A3">
          <w:rPr>
            <w:rStyle w:val="Hiperpovezava"/>
            <w:lang w:val="sl-SI"/>
          </w:rPr>
          <w:t>natasa.kogej@gov.si</w:t>
        </w:r>
      </w:hyperlink>
      <w:r>
        <w:rPr>
          <w:lang w:val="sl-SI"/>
        </w:rPr>
        <w:t>, 01 400 3662</w:t>
      </w:r>
      <w:r>
        <w:rPr>
          <w:lang w:val="sl-SI"/>
        </w:rPr>
        <w:br/>
      </w:r>
      <w:r>
        <w:rPr>
          <w:lang w:val="sl-SI"/>
        </w:rPr>
        <w:br/>
        <w:t xml:space="preserve">Spletna stran: </w:t>
      </w:r>
      <w:hyperlink r:id="rId59" w:history="1">
        <w:r w:rsidRPr="006940A3">
          <w:rPr>
            <w:rStyle w:val="Hiperpovezava"/>
            <w:lang w:val="sl-SI"/>
          </w:rPr>
          <w:t>www.eu.skladi.si</w:t>
        </w:r>
      </w:hyperlink>
      <w:r>
        <w:rPr>
          <w:lang w:val="sl-SI"/>
        </w:rPr>
        <w:br/>
        <w:t xml:space="preserve">e-pošta: </w:t>
      </w:r>
      <w:hyperlink r:id="rId60" w:history="1">
        <w:r w:rsidR="00EC1E90" w:rsidRPr="006940A3">
          <w:rPr>
            <w:rStyle w:val="Hiperpovezava"/>
            <w:lang w:val="sl-SI"/>
          </w:rPr>
          <w:t>info.svrk@gov.si</w:t>
        </w:r>
      </w:hyperlink>
      <w:r w:rsidR="00EC1E90">
        <w:rPr>
          <w:lang w:val="sl-SI"/>
        </w:rPr>
        <w:t xml:space="preserve"> </w:t>
      </w:r>
    </w:p>
    <w:sectPr w:rsidR="006F0CE5" w:rsidSect="006F0CE5">
      <w:type w:val="continuous"/>
      <w:pgSz w:w="11906" w:h="16838"/>
      <w:pgMar w:top="1417" w:right="991" w:bottom="1417" w:left="1417" w:header="708" w:footer="708" w:gutter="0"/>
      <w:pgNumType w:start="11"/>
      <w:cols w:num="2" w:space="1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441CD" w14:textId="77777777" w:rsidR="00F604C4" w:rsidRDefault="00F604C4" w:rsidP="00360AE8">
      <w:pPr>
        <w:spacing w:before="0" w:after="0" w:line="240" w:lineRule="auto"/>
      </w:pPr>
      <w:r>
        <w:separator/>
      </w:r>
    </w:p>
  </w:endnote>
  <w:endnote w:type="continuationSeparator" w:id="0">
    <w:p w14:paraId="79B5877F" w14:textId="77777777" w:rsidR="00F604C4" w:rsidRDefault="00F604C4" w:rsidP="00360A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dobe Devanagari">
    <w:altName w:val="Mangal"/>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2028176"/>
      <w:docPartObj>
        <w:docPartGallery w:val="Page Numbers (Bottom of Page)"/>
        <w:docPartUnique/>
      </w:docPartObj>
    </w:sdtPr>
    <w:sdtEndPr/>
    <w:sdtContent>
      <w:p w14:paraId="172D2EB8" w14:textId="77777777" w:rsidR="006F0CE5" w:rsidRDefault="006F0CE5">
        <w:pPr>
          <w:pStyle w:val="Noga"/>
          <w:jc w:val="right"/>
        </w:pPr>
        <w:r>
          <w:fldChar w:fldCharType="begin"/>
        </w:r>
        <w:r>
          <w:instrText>PAGE   \* MERGEFORMAT</w:instrText>
        </w:r>
        <w:r>
          <w:fldChar w:fldCharType="separate"/>
        </w:r>
        <w:r w:rsidR="00765D23" w:rsidRPr="00765D23">
          <w:rPr>
            <w:noProof/>
            <w:lang w:val="sl-SI"/>
          </w:rPr>
          <w:t>15</w:t>
        </w:r>
        <w:r>
          <w:fldChar w:fldCharType="end"/>
        </w:r>
      </w:p>
    </w:sdtContent>
  </w:sdt>
  <w:p w14:paraId="3B66005E" w14:textId="77777777" w:rsidR="006F0CE5" w:rsidRDefault="006F0CE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8895A" w14:textId="77777777" w:rsidR="006F0CE5" w:rsidRDefault="006F0CE5">
    <w:pPr>
      <w:pStyle w:val="Noga"/>
      <w:jc w:val="right"/>
    </w:pPr>
  </w:p>
  <w:p w14:paraId="2DFA2427" w14:textId="77777777" w:rsidR="006F0CE5" w:rsidRDefault="006F0CE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09083" w14:textId="77777777" w:rsidR="00F604C4" w:rsidRDefault="00F604C4" w:rsidP="00360AE8">
      <w:pPr>
        <w:spacing w:before="0" w:after="0" w:line="240" w:lineRule="auto"/>
      </w:pPr>
      <w:r>
        <w:separator/>
      </w:r>
    </w:p>
  </w:footnote>
  <w:footnote w:type="continuationSeparator" w:id="0">
    <w:p w14:paraId="61324BBE" w14:textId="77777777" w:rsidR="00F604C4" w:rsidRDefault="00F604C4" w:rsidP="00360AE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B5AD3"/>
    <w:multiLevelType w:val="multilevel"/>
    <w:tmpl w:val="A274E454"/>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372A16"/>
    <w:multiLevelType w:val="multilevel"/>
    <w:tmpl w:val="A274E454"/>
    <w:lvl w:ilvl="0">
      <w:start w:val="1"/>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080275DB"/>
    <w:multiLevelType w:val="hybridMultilevel"/>
    <w:tmpl w:val="A88EF406"/>
    <w:lvl w:ilvl="0" w:tplc="0424000F">
      <w:start w:val="1"/>
      <w:numFmt w:val="decimal"/>
      <w:lvlText w:val="%1."/>
      <w:lvlJc w:val="left"/>
      <w:pPr>
        <w:ind w:left="360" w:hanging="360"/>
      </w:pPr>
      <w:rPr>
        <w:rFonts w:hint="default"/>
      </w:rPr>
    </w:lvl>
    <w:lvl w:ilvl="1" w:tplc="EEBE87FC">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4943008"/>
    <w:multiLevelType w:val="multilevel"/>
    <w:tmpl w:val="8D6E439C"/>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Calibri" w:eastAsiaTheme="minorHAnsi" w:hAnsi="Calibri" w:cs="Calibri" w:hint="default"/>
      </w:r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186B753E"/>
    <w:multiLevelType w:val="multilevel"/>
    <w:tmpl w:val="940AD1D2"/>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8E5479B"/>
    <w:multiLevelType w:val="hybridMultilevel"/>
    <w:tmpl w:val="78B66DCA"/>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3D647C"/>
    <w:multiLevelType w:val="hybridMultilevel"/>
    <w:tmpl w:val="72F0F480"/>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FF373A4"/>
    <w:multiLevelType w:val="hybridMultilevel"/>
    <w:tmpl w:val="73FCE492"/>
    <w:lvl w:ilvl="0" w:tplc="EEBE87FC">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0854FEC"/>
    <w:multiLevelType w:val="hybridMultilevel"/>
    <w:tmpl w:val="B07E8780"/>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2BE13CF"/>
    <w:multiLevelType w:val="hybridMultilevel"/>
    <w:tmpl w:val="D986A1EC"/>
    <w:lvl w:ilvl="0" w:tplc="0424000F">
      <w:start w:val="1"/>
      <w:numFmt w:val="decimal"/>
      <w:lvlText w:val="%1."/>
      <w:lvlJc w:val="left"/>
      <w:pPr>
        <w:ind w:left="360" w:hanging="360"/>
      </w:pPr>
    </w:lvl>
    <w:lvl w:ilvl="1" w:tplc="EEBE87FC">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23E013E2"/>
    <w:multiLevelType w:val="hybridMultilevel"/>
    <w:tmpl w:val="F76EFEE0"/>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A755F5"/>
    <w:multiLevelType w:val="hybridMultilevel"/>
    <w:tmpl w:val="AABA455E"/>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441E98"/>
    <w:multiLevelType w:val="multilevel"/>
    <w:tmpl w:val="1400B482"/>
    <w:lvl w:ilvl="0">
      <w:start w:val="1"/>
      <w:numFmt w:val="lowerLetter"/>
      <w:lvlText w:val="%1)"/>
      <w:lvlJc w:val="left"/>
      <w:pPr>
        <w:ind w:left="360" w:hanging="360"/>
      </w:pPr>
      <w:rPr>
        <w:rFonts w:asciiTheme="minorHAnsi" w:eastAsiaTheme="minorHAnsi" w:hAnsiTheme="minorHAnsi" w:cstheme="minorBidi"/>
      </w:rPr>
    </w:lvl>
    <w:lvl w:ilvl="1">
      <w:start w:val="1"/>
      <w:numFmt w:val="bullet"/>
      <w:lvlText w:val="-"/>
      <w:lvlJc w:val="left"/>
      <w:pPr>
        <w:ind w:left="1080" w:hanging="360"/>
      </w:pPr>
      <w:rPr>
        <w:rFonts w:ascii="Calibri" w:eastAsiaTheme="minorHAnsi" w:hAnsi="Calibri" w:cs="Calibri"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2C9F1BE2"/>
    <w:multiLevelType w:val="hybridMultilevel"/>
    <w:tmpl w:val="621A16AC"/>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BC1F70"/>
    <w:multiLevelType w:val="hybridMultilevel"/>
    <w:tmpl w:val="96E427D4"/>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325C300A"/>
    <w:multiLevelType w:val="multilevel"/>
    <w:tmpl w:val="791A576C"/>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3C66CE7"/>
    <w:multiLevelType w:val="hybridMultilevel"/>
    <w:tmpl w:val="3656FD8E"/>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D262D0E"/>
    <w:multiLevelType w:val="hybridMultilevel"/>
    <w:tmpl w:val="1026E0F0"/>
    <w:lvl w:ilvl="0" w:tplc="EEBE87F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3DC55C22"/>
    <w:multiLevelType w:val="multilevel"/>
    <w:tmpl w:val="D7DC95E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DDD179B"/>
    <w:multiLevelType w:val="hybridMultilevel"/>
    <w:tmpl w:val="88A81358"/>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753FC3"/>
    <w:multiLevelType w:val="hybridMultilevel"/>
    <w:tmpl w:val="C902E038"/>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00129DE"/>
    <w:multiLevelType w:val="multilevel"/>
    <w:tmpl w:val="940AD1D2"/>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AD16C15"/>
    <w:multiLevelType w:val="multilevel"/>
    <w:tmpl w:val="CE5E8D68"/>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Calibri" w:eastAsiaTheme="minorHAnsi" w:hAnsi="Calibri" w:cs="Calibri" w:hint="default"/>
      </w:r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0">
    <w:nsid w:val="563C71E4"/>
    <w:multiLevelType w:val="multilevel"/>
    <w:tmpl w:val="CE5E8D6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Calibri" w:eastAsiaTheme="minorHAnsi" w:hAnsi="Calibri" w:cs="Calibri"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15:restartNumberingAfterBreak="0">
    <w:nsid w:val="5F852CB1"/>
    <w:multiLevelType w:val="hybridMultilevel"/>
    <w:tmpl w:val="6A7687BE"/>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1EB0E5F"/>
    <w:multiLevelType w:val="hybridMultilevel"/>
    <w:tmpl w:val="0EA4F9E6"/>
    <w:lvl w:ilvl="0" w:tplc="EEBE87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3"/>
  </w:num>
  <w:num w:numId="4">
    <w:abstractNumId w:val="9"/>
  </w:num>
  <w:num w:numId="5">
    <w:abstractNumId w:val="1"/>
  </w:num>
  <w:num w:numId="6">
    <w:abstractNumId w:val="7"/>
  </w:num>
  <w:num w:numId="7">
    <w:abstractNumId w:val="3"/>
  </w:num>
  <w:num w:numId="8">
    <w:abstractNumId w:val="0"/>
  </w:num>
  <w:num w:numId="9">
    <w:abstractNumId w:val="21"/>
  </w:num>
  <w:num w:numId="10">
    <w:abstractNumId w:val="16"/>
  </w:num>
  <w:num w:numId="11">
    <w:abstractNumId w:val="4"/>
  </w:num>
  <w:num w:numId="12">
    <w:abstractNumId w:val="11"/>
  </w:num>
  <w:num w:numId="13">
    <w:abstractNumId w:val="6"/>
  </w:num>
  <w:num w:numId="14">
    <w:abstractNumId w:val="14"/>
  </w:num>
  <w:num w:numId="15">
    <w:abstractNumId w:val="17"/>
  </w:num>
  <w:num w:numId="16">
    <w:abstractNumId w:val="12"/>
  </w:num>
  <w:num w:numId="17">
    <w:abstractNumId w:val="8"/>
  </w:num>
  <w:num w:numId="18">
    <w:abstractNumId w:val="10"/>
  </w:num>
  <w:num w:numId="19">
    <w:abstractNumId w:val="25"/>
  </w:num>
  <w:num w:numId="20">
    <w:abstractNumId w:val="24"/>
  </w:num>
  <w:num w:numId="21">
    <w:abstractNumId w:val="5"/>
  </w:num>
  <w:num w:numId="22">
    <w:abstractNumId w:val="20"/>
  </w:num>
  <w:num w:numId="23">
    <w:abstractNumId w:val="19"/>
  </w:num>
  <w:num w:numId="24">
    <w:abstractNumId w:val="22"/>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204"/>
    <w:rsid w:val="00017F29"/>
    <w:rsid w:val="000371C1"/>
    <w:rsid w:val="000521D8"/>
    <w:rsid w:val="00061D6C"/>
    <w:rsid w:val="000765D4"/>
    <w:rsid w:val="000B1452"/>
    <w:rsid w:val="000C0060"/>
    <w:rsid w:val="000D34BA"/>
    <w:rsid w:val="000F657B"/>
    <w:rsid w:val="0010196C"/>
    <w:rsid w:val="001240A2"/>
    <w:rsid w:val="00150B81"/>
    <w:rsid w:val="0016027F"/>
    <w:rsid w:val="001620DC"/>
    <w:rsid w:val="00174C1C"/>
    <w:rsid w:val="0017746E"/>
    <w:rsid w:val="00177ACA"/>
    <w:rsid w:val="001A172F"/>
    <w:rsid w:val="001D0512"/>
    <w:rsid w:val="001D3BB5"/>
    <w:rsid w:val="001E598C"/>
    <w:rsid w:val="00200E76"/>
    <w:rsid w:val="00215268"/>
    <w:rsid w:val="0024186F"/>
    <w:rsid w:val="00246BF2"/>
    <w:rsid w:val="00251FD9"/>
    <w:rsid w:val="00261121"/>
    <w:rsid w:val="00263F24"/>
    <w:rsid w:val="00266429"/>
    <w:rsid w:val="00271913"/>
    <w:rsid w:val="002B4C8C"/>
    <w:rsid w:val="002D7BD3"/>
    <w:rsid w:val="0030646A"/>
    <w:rsid w:val="00315800"/>
    <w:rsid w:val="00323553"/>
    <w:rsid w:val="00324203"/>
    <w:rsid w:val="003503B2"/>
    <w:rsid w:val="0035113C"/>
    <w:rsid w:val="00355568"/>
    <w:rsid w:val="00355A97"/>
    <w:rsid w:val="00360AE8"/>
    <w:rsid w:val="00377309"/>
    <w:rsid w:val="00394DD8"/>
    <w:rsid w:val="003C561F"/>
    <w:rsid w:val="003C5CC3"/>
    <w:rsid w:val="003D1889"/>
    <w:rsid w:val="003D7370"/>
    <w:rsid w:val="00431DD9"/>
    <w:rsid w:val="00432902"/>
    <w:rsid w:val="00436381"/>
    <w:rsid w:val="00441F30"/>
    <w:rsid w:val="00444FF6"/>
    <w:rsid w:val="00464EC5"/>
    <w:rsid w:val="0047503B"/>
    <w:rsid w:val="00493DAF"/>
    <w:rsid w:val="00494BA0"/>
    <w:rsid w:val="004A46F6"/>
    <w:rsid w:val="004A4F85"/>
    <w:rsid w:val="004A7F5B"/>
    <w:rsid w:val="004D318C"/>
    <w:rsid w:val="004E199E"/>
    <w:rsid w:val="004E3D51"/>
    <w:rsid w:val="004E71BB"/>
    <w:rsid w:val="00510D06"/>
    <w:rsid w:val="00526658"/>
    <w:rsid w:val="00541B9B"/>
    <w:rsid w:val="00590204"/>
    <w:rsid w:val="0059462D"/>
    <w:rsid w:val="00596C5E"/>
    <w:rsid w:val="005A420D"/>
    <w:rsid w:val="005A495C"/>
    <w:rsid w:val="005A65FB"/>
    <w:rsid w:val="005C40E0"/>
    <w:rsid w:val="005C5E4B"/>
    <w:rsid w:val="005D644B"/>
    <w:rsid w:val="005F3A60"/>
    <w:rsid w:val="00627D49"/>
    <w:rsid w:val="00633250"/>
    <w:rsid w:val="006742BF"/>
    <w:rsid w:val="00690AE2"/>
    <w:rsid w:val="0069446C"/>
    <w:rsid w:val="006D0948"/>
    <w:rsid w:val="006E55E6"/>
    <w:rsid w:val="006F0CE5"/>
    <w:rsid w:val="006F270B"/>
    <w:rsid w:val="006F37B1"/>
    <w:rsid w:val="00710492"/>
    <w:rsid w:val="00740F0D"/>
    <w:rsid w:val="0074345D"/>
    <w:rsid w:val="00765D23"/>
    <w:rsid w:val="007722EB"/>
    <w:rsid w:val="00787A0C"/>
    <w:rsid w:val="00791603"/>
    <w:rsid w:val="007A5BAE"/>
    <w:rsid w:val="007B3572"/>
    <w:rsid w:val="007D3D57"/>
    <w:rsid w:val="007D7907"/>
    <w:rsid w:val="008038E7"/>
    <w:rsid w:val="00810BF5"/>
    <w:rsid w:val="0082036D"/>
    <w:rsid w:val="00821FCA"/>
    <w:rsid w:val="00851C10"/>
    <w:rsid w:val="00872832"/>
    <w:rsid w:val="00885C77"/>
    <w:rsid w:val="008A4470"/>
    <w:rsid w:val="008A557D"/>
    <w:rsid w:val="008C46DB"/>
    <w:rsid w:val="008D1A4C"/>
    <w:rsid w:val="008E00EA"/>
    <w:rsid w:val="008E23F7"/>
    <w:rsid w:val="009A494F"/>
    <w:rsid w:val="009A5B01"/>
    <w:rsid w:val="009B096D"/>
    <w:rsid w:val="009B3C5F"/>
    <w:rsid w:val="009B458D"/>
    <w:rsid w:val="009C77CD"/>
    <w:rsid w:val="009E0A3A"/>
    <w:rsid w:val="00A019FB"/>
    <w:rsid w:val="00A02B68"/>
    <w:rsid w:val="00A03F28"/>
    <w:rsid w:val="00A06899"/>
    <w:rsid w:val="00A079E3"/>
    <w:rsid w:val="00A37B66"/>
    <w:rsid w:val="00A865B5"/>
    <w:rsid w:val="00A96B61"/>
    <w:rsid w:val="00AA7EA7"/>
    <w:rsid w:val="00AB4605"/>
    <w:rsid w:val="00AD7D5B"/>
    <w:rsid w:val="00B10947"/>
    <w:rsid w:val="00B11747"/>
    <w:rsid w:val="00B25F9D"/>
    <w:rsid w:val="00B57FA5"/>
    <w:rsid w:val="00B71CFF"/>
    <w:rsid w:val="00B85F82"/>
    <w:rsid w:val="00BC2DCE"/>
    <w:rsid w:val="00BD607F"/>
    <w:rsid w:val="00BF1565"/>
    <w:rsid w:val="00C00FAE"/>
    <w:rsid w:val="00C120E5"/>
    <w:rsid w:val="00C22227"/>
    <w:rsid w:val="00C31FD6"/>
    <w:rsid w:val="00C45798"/>
    <w:rsid w:val="00C461F6"/>
    <w:rsid w:val="00C645CF"/>
    <w:rsid w:val="00C679B8"/>
    <w:rsid w:val="00C821C8"/>
    <w:rsid w:val="00CA004A"/>
    <w:rsid w:val="00CB38C9"/>
    <w:rsid w:val="00CC4F29"/>
    <w:rsid w:val="00CD1F95"/>
    <w:rsid w:val="00CE2759"/>
    <w:rsid w:val="00CE310B"/>
    <w:rsid w:val="00CF2621"/>
    <w:rsid w:val="00D15776"/>
    <w:rsid w:val="00D36021"/>
    <w:rsid w:val="00D40151"/>
    <w:rsid w:val="00D414E8"/>
    <w:rsid w:val="00D60EFC"/>
    <w:rsid w:val="00D665F5"/>
    <w:rsid w:val="00D850C8"/>
    <w:rsid w:val="00D85E95"/>
    <w:rsid w:val="00DA428C"/>
    <w:rsid w:val="00DB71F8"/>
    <w:rsid w:val="00DD1F61"/>
    <w:rsid w:val="00DD2CF2"/>
    <w:rsid w:val="00DD4751"/>
    <w:rsid w:val="00DD68EF"/>
    <w:rsid w:val="00E071BD"/>
    <w:rsid w:val="00E3152C"/>
    <w:rsid w:val="00E42C28"/>
    <w:rsid w:val="00E4785B"/>
    <w:rsid w:val="00E47A17"/>
    <w:rsid w:val="00E724F1"/>
    <w:rsid w:val="00E76601"/>
    <w:rsid w:val="00E95BC8"/>
    <w:rsid w:val="00EB1BF5"/>
    <w:rsid w:val="00EC1E90"/>
    <w:rsid w:val="00F02E3B"/>
    <w:rsid w:val="00F10473"/>
    <w:rsid w:val="00F17466"/>
    <w:rsid w:val="00F2217C"/>
    <w:rsid w:val="00F425BA"/>
    <w:rsid w:val="00F604C4"/>
    <w:rsid w:val="00F72FEB"/>
    <w:rsid w:val="00F73B5E"/>
    <w:rsid w:val="00F7520A"/>
    <w:rsid w:val="00FA4726"/>
    <w:rsid w:val="00FC43CB"/>
    <w:rsid w:val="00FE466C"/>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A7FB"/>
  <w15:chartTrackingRefBased/>
  <w15:docId w15:val="{A523FF1B-46F6-495A-B92B-BAEE9C84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60AE8"/>
  </w:style>
  <w:style w:type="paragraph" w:styleId="Naslov1">
    <w:name w:val="heading 1"/>
    <w:basedOn w:val="Navaden"/>
    <w:next w:val="Navaden"/>
    <w:link w:val="Naslov1Znak"/>
    <w:uiPriority w:val="9"/>
    <w:qFormat/>
    <w:rsid w:val="00CF2621"/>
    <w:pPr>
      <w:pBdr>
        <w:top w:val="single" w:sz="24" w:space="0" w:color="6AA6CF"/>
        <w:left w:val="single" w:sz="24" w:space="0" w:color="6AA6CF"/>
        <w:bottom w:val="single" w:sz="24" w:space="0" w:color="6AA6CF"/>
        <w:right w:val="single" w:sz="24" w:space="0" w:color="6AA6CF"/>
      </w:pBdr>
      <w:shd w:val="clear" w:color="auto" w:fill="6AA6CF"/>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CF2621"/>
    <w:pPr>
      <w:pBdr>
        <w:top w:val="single" w:sz="24" w:space="0" w:color="A3C8E1"/>
        <w:left w:val="single" w:sz="24" w:space="0" w:color="A3C8E1"/>
        <w:bottom w:val="single" w:sz="24" w:space="0" w:color="A3C8E1"/>
        <w:right w:val="single" w:sz="24" w:space="0" w:color="A3C8E1"/>
      </w:pBdr>
      <w:shd w:val="clear" w:color="auto" w:fill="A3C8E1"/>
      <w:spacing w:after="0"/>
      <w:outlineLvl w:val="1"/>
    </w:pPr>
    <w:rPr>
      <w:caps/>
      <w:spacing w:val="15"/>
    </w:rPr>
  </w:style>
  <w:style w:type="paragraph" w:styleId="Naslov3">
    <w:name w:val="heading 3"/>
    <w:basedOn w:val="Navaden"/>
    <w:next w:val="Navaden"/>
    <w:link w:val="Naslov3Znak"/>
    <w:uiPriority w:val="9"/>
    <w:unhideWhenUsed/>
    <w:qFormat/>
    <w:rsid w:val="00360AE8"/>
    <w:pPr>
      <w:pBdr>
        <w:top w:val="single" w:sz="6" w:space="2" w:color="4472C4" w:themeColor="accent1"/>
      </w:pBdr>
      <w:spacing w:before="300" w:after="0"/>
      <w:outlineLvl w:val="2"/>
    </w:pPr>
    <w:rPr>
      <w:caps/>
      <w:color w:val="1F3763" w:themeColor="accent1" w:themeShade="7F"/>
      <w:spacing w:val="15"/>
    </w:rPr>
  </w:style>
  <w:style w:type="paragraph" w:styleId="Naslov4">
    <w:name w:val="heading 4"/>
    <w:basedOn w:val="Navaden"/>
    <w:next w:val="Navaden"/>
    <w:link w:val="Naslov4Znak"/>
    <w:uiPriority w:val="9"/>
    <w:unhideWhenUsed/>
    <w:qFormat/>
    <w:rsid w:val="00360AE8"/>
    <w:pPr>
      <w:pBdr>
        <w:top w:val="dotted" w:sz="6" w:space="2" w:color="4472C4" w:themeColor="accent1"/>
      </w:pBdr>
      <w:spacing w:before="200" w:after="0"/>
      <w:outlineLvl w:val="3"/>
    </w:pPr>
    <w:rPr>
      <w:caps/>
      <w:color w:val="2F5496" w:themeColor="accent1" w:themeShade="BF"/>
      <w:spacing w:val="10"/>
    </w:rPr>
  </w:style>
  <w:style w:type="paragraph" w:styleId="Naslov5">
    <w:name w:val="heading 5"/>
    <w:basedOn w:val="Navaden"/>
    <w:next w:val="Navaden"/>
    <w:link w:val="Naslov5Znak"/>
    <w:uiPriority w:val="9"/>
    <w:unhideWhenUsed/>
    <w:qFormat/>
    <w:rsid w:val="00360AE8"/>
    <w:pPr>
      <w:pBdr>
        <w:bottom w:val="single" w:sz="6" w:space="1" w:color="4472C4" w:themeColor="accent1"/>
      </w:pBdr>
      <w:spacing w:before="200" w:after="0"/>
      <w:outlineLvl w:val="4"/>
    </w:pPr>
    <w:rPr>
      <w:caps/>
      <w:color w:val="2F5496" w:themeColor="accent1" w:themeShade="BF"/>
      <w:spacing w:val="10"/>
    </w:rPr>
  </w:style>
  <w:style w:type="paragraph" w:styleId="Naslov6">
    <w:name w:val="heading 6"/>
    <w:basedOn w:val="Navaden"/>
    <w:next w:val="Navaden"/>
    <w:link w:val="Naslov6Znak"/>
    <w:uiPriority w:val="9"/>
    <w:semiHidden/>
    <w:unhideWhenUsed/>
    <w:qFormat/>
    <w:rsid w:val="00360AE8"/>
    <w:pPr>
      <w:pBdr>
        <w:bottom w:val="dotted" w:sz="6" w:space="1" w:color="4472C4" w:themeColor="accent1"/>
      </w:pBdr>
      <w:spacing w:before="200" w:after="0"/>
      <w:outlineLvl w:val="5"/>
    </w:pPr>
    <w:rPr>
      <w:caps/>
      <w:color w:val="2F5496" w:themeColor="accent1" w:themeShade="BF"/>
      <w:spacing w:val="10"/>
    </w:rPr>
  </w:style>
  <w:style w:type="paragraph" w:styleId="Naslov7">
    <w:name w:val="heading 7"/>
    <w:basedOn w:val="Navaden"/>
    <w:next w:val="Navaden"/>
    <w:link w:val="Naslov7Znak"/>
    <w:uiPriority w:val="9"/>
    <w:semiHidden/>
    <w:unhideWhenUsed/>
    <w:qFormat/>
    <w:rsid w:val="00360AE8"/>
    <w:pPr>
      <w:spacing w:before="200" w:after="0"/>
      <w:outlineLvl w:val="6"/>
    </w:pPr>
    <w:rPr>
      <w:caps/>
      <w:color w:val="2F5496" w:themeColor="accent1" w:themeShade="BF"/>
      <w:spacing w:val="10"/>
    </w:rPr>
  </w:style>
  <w:style w:type="paragraph" w:styleId="Naslov8">
    <w:name w:val="heading 8"/>
    <w:basedOn w:val="Navaden"/>
    <w:next w:val="Navaden"/>
    <w:link w:val="Naslov8Znak"/>
    <w:uiPriority w:val="9"/>
    <w:semiHidden/>
    <w:unhideWhenUsed/>
    <w:qFormat/>
    <w:rsid w:val="00360AE8"/>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360AE8"/>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360AE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NaslovZnak">
    <w:name w:val="Naslov Znak"/>
    <w:basedOn w:val="Privzetapisavaodstavka"/>
    <w:link w:val="Naslov"/>
    <w:uiPriority w:val="10"/>
    <w:rsid w:val="00360AE8"/>
    <w:rPr>
      <w:rFonts w:asciiTheme="majorHAnsi" w:eastAsiaTheme="majorEastAsia" w:hAnsiTheme="majorHAnsi" w:cstheme="majorBidi"/>
      <w:caps/>
      <w:color w:val="4472C4" w:themeColor="accent1"/>
      <w:spacing w:val="10"/>
      <w:sz w:val="52"/>
      <w:szCs w:val="52"/>
    </w:rPr>
  </w:style>
  <w:style w:type="character" w:customStyle="1" w:styleId="Naslov1Znak">
    <w:name w:val="Naslov 1 Znak"/>
    <w:basedOn w:val="Privzetapisavaodstavka"/>
    <w:link w:val="Naslov1"/>
    <w:uiPriority w:val="9"/>
    <w:rsid w:val="00CF2621"/>
    <w:rPr>
      <w:caps/>
      <w:color w:val="FFFFFF" w:themeColor="background1"/>
      <w:spacing w:val="15"/>
      <w:sz w:val="22"/>
      <w:szCs w:val="22"/>
      <w:shd w:val="clear" w:color="auto" w:fill="6AA6CF"/>
    </w:rPr>
  </w:style>
  <w:style w:type="character" w:customStyle="1" w:styleId="Naslov2Znak">
    <w:name w:val="Naslov 2 Znak"/>
    <w:basedOn w:val="Privzetapisavaodstavka"/>
    <w:link w:val="Naslov2"/>
    <w:uiPriority w:val="9"/>
    <w:rsid w:val="00CF2621"/>
    <w:rPr>
      <w:caps/>
      <w:spacing w:val="15"/>
      <w:shd w:val="clear" w:color="auto" w:fill="A3C8E1"/>
    </w:rPr>
  </w:style>
  <w:style w:type="character" w:customStyle="1" w:styleId="Naslov3Znak">
    <w:name w:val="Naslov 3 Znak"/>
    <w:basedOn w:val="Privzetapisavaodstavka"/>
    <w:link w:val="Naslov3"/>
    <w:uiPriority w:val="9"/>
    <w:rsid w:val="00360AE8"/>
    <w:rPr>
      <w:caps/>
      <w:color w:val="1F3763" w:themeColor="accent1" w:themeShade="7F"/>
      <w:spacing w:val="15"/>
    </w:rPr>
  </w:style>
  <w:style w:type="paragraph" w:styleId="Odstavekseznama">
    <w:name w:val="List Paragraph"/>
    <w:basedOn w:val="Navaden"/>
    <w:uiPriority w:val="34"/>
    <w:qFormat/>
    <w:rsid w:val="00377309"/>
    <w:pPr>
      <w:ind w:left="720"/>
      <w:contextualSpacing/>
    </w:pPr>
  </w:style>
  <w:style w:type="character" w:customStyle="1" w:styleId="Naslov4Znak">
    <w:name w:val="Naslov 4 Znak"/>
    <w:basedOn w:val="Privzetapisavaodstavka"/>
    <w:link w:val="Naslov4"/>
    <w:uiPriority w:val="9"/>
    <w:rsid w:val="00360AE8"/>
    <w:rPr>
      <w:caps/>
      <w:color w:val="2F5496" w:themeColor="accent1" w:themeShade="BF"/>
      <w:spacing w:val="10"/>
    </w:rPr>
  </w:style>
  <w:style w:type="character" w:styleId="Hiperpovezava">
    <w:name w:val="Hyperlink"/>
    <w:basedOn w:val="Privzetapisavaodstavka"/>
    <w:uiPriority w:val="99"/>
    <w:unhideWhenUsed/>
    <w:rsid w:val="00263F24"/>
    <w:rPr>
      <w:color w:val="0563C1" w:themeColor="hyperlink"/>
      <w:u w:val="single"/>
    </w:rPr>
  </w:style>
  <w:style w:type="character" w:customStyle="1" w:styleId="Nerazreenaomemba1">
    <w:name w:val="Nerazrešena omemba1"/>
    <w:basedOn w:val="Privzetapisavaodstavka"/>
    <w:uiPriority w:val="99"/>
    <w:semiHidden/>
    <w:unhideWhenUsed/>
    <w:rsid w:val="00263F24"/>
    <w:rPr>
      <w:color w:val="808080"/>
      <w:shd w:val="clear" w:color="auto" w:fill="E6E6E6"/>
    </w:rPr>
  </w:style>
  <w:style w:type="character" w:styleId="SledenaHiperpovezava">
    <w:name w:val="FollowedHyperlink"/>
    <w:basedOn w:val="Privzetapisavaodstavka"/>
    <w:uiPriority w:val="99"/>
    <w:semiHidden/>
    <w:unhideWhenUsed/>
    <w:rsid w:val="00263F24"/>
    <w:rPr>
      <w:color w:val="954F72" w:themeColor="followedHyperlink"/>
      <w:u w:val="single"/>
    </w:rPr>
  </w:style>
  <w:style w:type="paragraph" w:styleId="NaslovTOC">
    <w:name w:val="TOC Heading"/>
    <w:basedOn w:val="Naslov1"/>
    <w:next w:val="Navaden"/>
    <w:uiPriority w:val="39"/>
    <w:unhideWhenUsed/>
    <w:qFormat/>
    <w:rsid w:val="00360AE8"/>
    <w:pPr>
      <w:outlineLvl w:val="9"/>
    </w:pPr>
  </w:style>
  <w:style w:type="paragraph" w:styleId="Kazalovsebine2">
    <w:name w:val="toc 2"/>
    <w:basedOn w:val="Navaden"/>
    <w:next w:val="Navaden"/>
    <w:autoRedefine/>
    <w:uiPriority w:val="39"/>
    <w:unhideWhenUsed/>
    <w:rsid w:val="00E47A17"/>
    <w:pPr>
      <w:spacing w:after="100"/>
      <w:ind w:left="220"/>
    </w:pPr>
    <w:rPr>
      <w:rFonts w:cs="Times New Roman"/>
      <w:lang w:val="sl-SI" w:eastAsia="sl-SI"/>
    </w:rPr>
  </w:style>
  <w:style w:type="paragraph" w:styleId="Kazalovsebine1">
    <w:name w:val="toc 1"/>
    <w:basedOn w:val="Navaden"/>
    <w:next w:val="Navaden"/>
    <w:autoRedefine/>
    <w:uiPriority w:val="39"/>
    <w:unhideWhenUsed/>
    <w:rsid w:val="00E47A17"/>
    <w:pPr>
      <w:spacing w:after="100"/>
    </w:pPr>
    <w:rPr>
      <w:rFonts w:cs="Times New Roman"/>
      <w:lang w:val="sl-SI" w:eastAsia="sl-SI"/>
    </w:rPr>
  </w:style>
  <w:style w:type="paragraph" w:styleId="Kazalovsebine3">
    <w:name w:val="toc 3"/>
    <w:basedOn w:val="Navaden"/>
    <w:next w:val="Navaden"/>
    <w:autoRedefine/>
    <w:uiPriority w:val="39"/>
    <w:unhideWhenUsed/>
    <w:rsid w:val="00E47A17"/>
    <w:pPr>
      <w:spacing w:after="100"/>
      <w:ind w:left="440"/>
    </w:pPr>
    <w:rPr>
      <w:rFonts w:cs="Times New Roman"/>
      <w:lang w:val="sl-SI" w:eastAsia="sl-SI"/>
    </w:rPr>
  </w:style>
  <w:style w:type="character" w:customStyle="1" w:styleId="Naslov5Znak">
    <w:name w:val="Naslov 5 Znak"/>
    <w:basedOn w:val="Privzetapisavaodstavka"/>
    <w:link w:val="Naslov5"/>
    <w:uiPriority w:val="9"/>
    <w:rsid w:val="00360AE8"/>
    <w:rPr>
      <w:caps/>
      <w:color w:val="2F5496" w:themeColor="accent1" w:themeShade="BF"/>
      <w:spacing w:val="10"/>
    </w:rPr>
  </w:style>
  <w:style w:type="paragraph" w:styleId="Citat">
    <w:name w:val="Quote"/>
    <w:basedOn w:val="Navaden"/>
    <w:next w:val="Navaden"/>
    <w:link w:val="CitatZnak"/>
    <w:uiPriority w:val="29"/>
    <w:qFormat/>
    <w:rsid w:val="00360AE8"/>
    <w:rPr>
      <w:i/>
      <w:iCs/>
      <w:sz w:val="24"/>
      <w:szCs w:val="24"/>
    </w:rPr>
  </w:style>
  <w:style w:type="character" w:customStyle="1" w:styleId="CitatZnak">
    <w:name w:val="Citat Znak"/>
    <w:basedOn w:val="Privzetapisavaodstavka"/>
    <w:link w:val="Citat"/>
    <w:uiPriority w:val="29"/>
    <w:rsid w:val="00360AE8"/>
    <w:rPr>
      <w:i/>
      <w:iCs/>
      <w:sz w:val="24"/>
      <w:szCs w:val="24"/>
    </w:rPr>
  </w:style>
  <w:style w:type="paragraph" w:styleId="Glava">
    <w:name w:val="header"/>
    <w:basedOn w:val="Navaden"/>
    <w:link w:val="GlavaZnak"/>
    <w:uiPriority w:val="99"/>
    <w:unhideWhenUsed/>
    <w:rsid w:val="00360AE8"/>
    <w:pPr>
      <w:tabs>
        <w:tab w:val="center" w:pos="4536"/>
        <w:tab w:val="right" w:pos="9072"/>
      </w:tabs>
      <w:spacing w:after="0" w:line="240" w:lineRule="auto"/>
    </w:pPr>
  </w:style>
  <w:style w:type="character" w:customStyle="1" w:styleId="GlavaZnak">
    <w:name w:val="Glava Znak"/>
    <w:basedOn w:val="Privzetapisavaodstavka"/>
    <w:link w:val="Glava"/>
    <w:uiPriority w:val="99"/>
    <w:rsid w:val="00360AE8"/>
  </w:style>
  <w:style w:type="paragraph" w:styleId="Noga">
    <w:name w:val="footer"/>
    <w:basedOn w:val="Navaden"/>
    <w:link w:val="NogaZnak"/>
    <w:uiPriority w:val="99"/>
    <w:unhideWhenUsed/>
    <w:rsid w:val="00360AE8"/>
    <w:pPr>
      <w:tabs>
        <w:tab w:val="center" w:pos="4536"/>
        <w:tab w:val="right" w:pos="9072"/>
      </w:tabs>
      <w:spacing w:after="0" w:line="240" w:lineRule="auto"/>
    </w:pPr>
  </w:style>
  <w:style w:type="character" w:customStyle="1" w:styleId="NogaZnak">
    <w:name w:val="Noga Znak"/>
    <w:basedOn w:val="Privzetapisavaodstavka"/>
    <w:link w:val="Noga"/>
    <w:uiPriority w:val="99"/>
    <w:rsid w:val="00360AE8"/>
  </w:style>
  <w:style w:type="character" w:customStyle="1" w:styleId="Naslov6Znak">
    <w:name w:val="Naslov 6 Znak"/>
    <w:basedOn w:val="Privzetapisavaodstavka"/>
    <w:link w:val="Naslov6"/>
    <w:uiPriority w:val="9"/>
    <w:semiHidden/>
    <w:rsid w:val="00360AE8"/>
    <w:rPr>
      <w:caps/>
      <w:color w:val="2F5496" w:themeColor="accent1" w:themeShade="BF"/>
      <w:spacing w:val="10"/>
    </w:rPr>
  </w:style>
  <w:style w:type="character" w:customStyle="1" w:styleId="Naslov7Znak">
    <w:name w:val="Naslov 7 Znak"/>
    <w:basedOn w:val="Privzetapisavaodstavka"/>
    <w:link w:val="Naslov7"/>
    <w:uiPriority w:val="9"/>
    <w:semiHidden/>
    <w:rsid w:val="00360AE8"/>
    <w:rPr>
      <w:caps/>
      <w:color w:val="2F5496" w:themeColor="accent1" w:themeShade="BF"/>
      <w:spacing w:val="10"/>
    </w:rPr>
  </w:style>
  <w:style w:type="character" w:customStyle="1" w:styleId="Naslov8Znak">
    <w:name w:val="Naslov 8 Znak"/>
    <w:basedOn w:val="Privzetapisavaodstavka"/>
    <w:link w:val="Naslov8"/>
    <w:uiPriority w:val="9"/>
    <w:semiHidden/>
    <w:rsid w:val="00360AE8"/>
    <w:rPr>
      <w:caps/>
      <w:spacing w:val="10"/>
      <w:sz w:val="18"/>
      <w:szCs w:val="18"/>
    </w:rPr>
  </w:style>
  <w:style w:type="character" w:customStyle="1" w:styleId="Naslov9Znak">
    <w:name w:val="Naslov 9 Znak"/>
    <w:basedOn w:val="Privzetapisavaodstavka"/>
    <w:link w:val="Naslov9"/>
    <w:uiPriority w:val="9"/>
    <w:semiHidden/>
    <w:rsid w:val="00360AE8"/>
    <w:rPr>
      <w:i/>
      <w:iCs/>
      <w:caps/>
      <w:spacing w:val="10"/>
      <w:sz w:val="18"/>
      <w:szCs w:val="18"/>
    </w:rPr>
  </w:style>
  <w:style w:type="paragraph" w:styleId="Napis">
    <w:name w:val="caption"/>
    <w:basedOn w:val="Navaden"/>
    <w:next w:val="Navaden"/>
    <w:uiPriority w:val="35"/>
    <w:semiHidden/>
    <w:unhideWhenUsed/>
    <w:qFormat/>
    <w:rsid w:val="00360AE8"/>
    <w:rPr>
      <w:b/>
      <w:bCs/>
      <w:color w:val="2F5496" w:themeColor="accent1" w:themeShade="BF"/>
      <w:sz w:val="16"/>
      <w:szCs w:val="16"/>
    </w:rPr>
  </w:style>
  <w:style w:type="paragraph" w:styleId="Podnaslov">
    <w:name w:val="Subtitle"/>
    <w:basedOn w:val="Navaden"/>
    <w:next w:val="Navaden"/>
    <w:link w:val="PodnaslovZnak"/>
    <w:uiPriority w:val="11"/>
    <w:qFormat/>
    <w:rsid w:val="00360AE8"/>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360AE8"/>
    <w:rPr>
      <w:caps/>
      <w:color w:val="595959" w:themeColor="text1" w:themeTint="A6"/>
      <w:spacing w:val="10"/>
      <w:sz w:val="21"/>
      <w:szCs w:val="21"/>
    </w:rPr>
  </w:style>
  <w:style w:type="character" w:styleId="Krepko">
    <w:name w:val="Strong"/>
    <w:uiPriority w:val="22"/>
    <w:qFormat/>
    <w:rsid w:val="00360AE8"/>
    <w:rPr>
      <w:b/>
      <w:bCs/>
    </w:rPr>
  </w:style>
  <w:style w:type="character" w:styleId="Poudarek">
    <w:name w:val="Emphasis"/>
    <w:uiPriority w:val="20"/>
    <w:qFormat/>
    <w:rsid w:val="00360AE8"/>
    <w:rPr>
      <w:caps/>
      <w:color w:val="1F3763" w:themeColor="accent1" w:themeShade="7F"/>
      <w:spacing w:val="5"/>
    </w:rPr>
  </w:style>
  <w:style w:type="paragraph" w:styleId="Brezrazmikov">
    <w:name w:val="No Spacing"/>
    <w:link w:val="BrezrazmikovZnak"/>
    <w:uiPriority w:val="1"/>
    <w:qFormat/>
    <w:rsid w:val="00360AE8"/>
    <w:pPr>
      <w:spacing w:after="0" w:line="240" w:lineRule="auto"/>
    </w:pPr>
  </w:style>
  <w:style w:type="paragraph" w:styleId="Intenzivencitat">
    <w:name w:val="Intense Quote"/>
    <w:basedOn w:val="Navaden"/>
    <w:next w:val="Navaden"/>
    <w:link w:val="IntenzivencitatZnak"/>
    <w:uiPriority w:val="30"/>
    <w:qFormat/>
    <w:rsid w:val="00360AE8"/>
    <w:pPr>
      <w:spacing w:before="240" w:after="240" w:line="240" w:lineRule="auto"/>
      <w:ind w:left="1080" w:right="1080"/>
      <w:jc w:val="center"/>
    </w:pPr>
    <w:rPr>
      <w:color w:val="4472C4" w:themeColor="accent1"/>
      <w:sz w:val="24"/>
      <w:szCs w:val="24"/>
    </w:rPr>
  </w:style>
  <w:style w:type="character" w:customStyle="1" w:styleId="IntenzivencitatZnak">
    <w:name w:val="Intenziven citat Znak"/>
    <w:basedOn w:val="Privzetapisavaodstavka"/>
    <w:link w:val="Intenzivencitat"/>
    <w:uiPriority w:val="30"/>
    <w:rsid w:val="00360AE8"/>
    <w:rPr>
      <w:color w:val="4472C4" w:themeColor="accent1"/>
      <w:sz w:val="24"/>
      <w:szCs w:val="24"/>
    </w:rPr>
  </w:style>
  <w:style w:type="character" w:styleId="Neenpoudarek">
    <w:name w:val="Subtle Emphasis"/>
    <w:uiPriority w:val="19"/>
    <w:qFormat/>
    <w:rsid w:val="00360AE8"/>
    <w:rPr>
      <w:i/>
      <w:iCs/>
      <w:color w:val="1F3763" w:themeColor="accent1" w:themeShade="7F"/>
    </w:rPr>
  </w:style>
  <w:style w:type="character" w:styleId="Intenzivenpoudarek">
    <w:name w:val="Intense Emphasis"/>
    <w:uiPriority w:val="21"/>
    <w:qFormat/>
    <w:rsid w:val="00360AE8"/>
    <w:rPr>
      <w:b/>
      <w:bCs/>
      <w:caps/>
      <w:color w:val="1F3763" w:themeColor="accent1" w:themeShade="7F"/>
      <w:spacing w:val="10"/>
    </w:rPr>
  </w:style>
  <w:style w:type="character" w:styleId="Neensklic">
    <w:name w:val="Subtle Reference"/>
    <w:uiPriority w:val="31"/>
    <w:qFormat/>
    <w:rsid w:val="00360AE8"/>
    <w:rPr>
      <w:b/>
      <w:bCs/>
      <w:color w:val="4472C4" w:themeColor="accent1"/>
    </w:rPr>
  </w:style>
  <w:style w:type="character" w:styleId="Intenzivensklic">
    <w:name w:val="Intense Reference"/>
    <w:uiPriority w:val="32"/>
    <w:qFormat/>
    <w:rsid w:val="00360AE8"/>
    <w:rPr>
      <w:b/>
      <w:bCs/>
      <w:i/>
      <w:iCs/>
      <w:caps/>
      <w:color w:val="4472C4" w:themeColor="accent1"/>
    </w:rPr>
  </w:style>
  <w:style w:type="character" w:styleId="Naslovknjige">
    <w:name w:val="Book Title"/>
    <w:uiPriority w:val="33"/>
    <w:qFormat/>
    <w:rsid w:val="00360AE8"/>
    <w:rPr>
      <w:b/>
      <w:bCs/>
      <w:i/>
      <w:iCs/>
      <w:spacing w:val="0"/>
    </w:rPr>
  </w:style>
  <w:style w:type="character" w:customStyle="1" w:styleId="BrezrazmikovZnak">
    <w:name w:val="Brez razmikov Znak"/>
    <w:basedOn w:val="Privzetapisavaodstavka"/>
    <w:link w:val="Brezrazmikov"/>
    <w:uiPriority w:val="1"/>
    <w:rsid w:val="00DB71F8"/>
  </w:style>
  <w:style w:type="paragraph" w:styleId="Besedilooblaka">
    <w:name w:val="Balloon Text"/>
    <w:basedOn w:val="Navaden"/>
    <w:link w:val="BesedilooblakaZnak"/>
    <w:uiPriority w:val="99"/>
    <w:semiHidden/>
    <w:unhideWhenUsed/>
    <w:rsid w:val="009A494F"/>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A494F"/>
    <w:rPr>
      <w:rFonts w:ascii="Segoe UI" w:hAnsi="Segoe UI" w:cs="Segoe UI"/>
      <w:sz w:val="18"/>
      <w:szCs w:val="18"/>
    </w:rPr>
  </w:style>
  <w:style w:type="paragraph" w:styleId="Sprotnaopomba-besedilo">
    <w:name w:val="footnote text"/>
    <w:basedOn w:val="Navaden"/>
    <w:link w:val="Sprotnaopomba-besediloZnak"/>
    <w:uiPriority w:val="99"/>
    <w:semiHidden/>
    <w:unhideWhenUsed/>
    <w:rsid w:val="0047503B"/>
    <w:pPr>
      <w:spacing w:before="0" w:after="0" w:line="240" w:lineRule="auto"/>
    </w:pPr>
  </w:style>
  <w:style w:type="character" w:customStyle="1" w:styleId="Sprotnaopomba-besediloZnak">
    <w:name w:val="Sprotna opomba - besedilo Znak"/>
    <w:basedOn w:val="Privzetapisavaodstavka"/>
    <w:link w:val="Sprotnaopomba-besedilo"/>
    <w:uiPriority w:val="99"/>
    <w:semiHidden/>
    <w:rsid w:val="0047503B"/>
  </w:style>
  <w:style w:type="character" w:styleId="Sprotnaopomba-sklic">
    <w:name w:val="footnote reference"/>
    <w:basedOn w:val="Privzetapisavaodstavka"/>
    <w:uiPriority w:val="99"/>
    <w:semiHidden/>
    <w:unhideWhenUsed/>
    <w:rsid w:val="004750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ld.mgrt@gov.si"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yperlink" Target="http://www.eu.skladi.si"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skladi.si/sl/dokumenti/cgp_prirocnik_strukturni_skladi-koncni.pdf"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oter" Target="footer2.xml"/><Relationship Id="rId53" Type="http://schemas.openxmlformats.org/officeDocument/2006/relationships/image" Target="media/image38.jpeg"/><Relationship Id="rId58" Type="http://schemas.openxmlformats.org/officeDocument/2006/relationships/hyperlink" Target="mailto:natasa.kogej@gov.si"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yperlink" Target="mailto:natasa.rojsek@gov.si" TargetMode="External"/><Relationship Id="rId61" Type="http://schemas.openxmlformats.org/officeDocument/2006/relationships/fontTable" Target="fontTable.xml"/><Relationship Id="rId10" Type="http://schemas.openxmlformats.org/officeDocument/2006/relationships/hyperlink" Target="http://www.eu-skladi.si"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1.xml"/><Relationship Id="rId52" Type="http://schemas.openxmlformats.org/officeDocument/2006/relationships/image" Target="media/image37.png"/><Relationship Id="rId60" Type="http://schemas.openxmlformats.org/officeDocument/2006/relationships/hyperlink" Target="mailto:info.svrk@gov.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las-sciljem.si"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hyperlink" Target="http://las-sciljem.si/" TargetMode="Externa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mailto:info.svrk@gov.si"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www.eu-skladi.si/portal/sl/aktualno/logotipi" TargetMode="External"/><Relationship Id="rId46" Type="http://schemas.openxmlformats.org/officeDocument/2006/relationships/image" Target="media/image31.jpeg"/><Relationship Id="rId59" Type="http://schemas.openxmlformats.org/officeDocument/2006/relationships/hyperlink" Target="http://www.eu.skladi.s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177CFFD3E94D0793D47C3C40304161"/>
        <w:category>
          <w:name w:val="Splošno"/>
          <w:gallery w:val="placeholder"/>
        </w:category>
        <w:types>
          <w:type w:val="bbPlcHdr"/>
        </w:types>
        <w:behaviors>
          <w:behavior w:val="content"/>
        </w:behaviors>
        <w:guid w:val="{4BFDDB6D-28E9-453D-961E-DA25E99955AF}"/>
      </w:docPartPr>
      <w:docPartBody>
        <w:p w:rsidR="00331E7A" w:rsidRDefault="004163A2" w:rsidP="004163A2">
          <w:pPr>
            <w:pStyle w:val="94177CFFD3E94D0793D47C3C40304161"/>
          </w:pPr>
          <w:r>
            <w:rPr>
              <w:rFonts w:asciiTheme="majorHAnsi" w:eastAsiaTheme="majorEastAsia" w:hAnsiTheme="majorHAnsi" w:cstheme="majorBidi"/>
              <w:color w:val="4472C4" w:themeColor="accent1"/>
              <w:sz w:val="88"/>
              <w:szCs w:val="88"/>
            </w:rPr>
            <w:t>[Naslov dokumenta]</w:t>
          </w:r>
        </w:p>
      </w:docPartBody>
    </w:docPart>
    <w:docPart>
      <w:docPartPr>
        <w:name w:val="21E20C6BF5BE4E94A70F90CE4C4B328C"/>
        <w:category>
          <w:name w:val="Splošno"/>
          <w:gallery w:val="placeholder"/>
        </w:category>
        <w:types>
          <w:type w:val="bbPlcHdr"/>
        </w:types>
        <w:behaviors>
          <w:behavior w:val="content"/>
        </w:behaviors>
        <w:guid w:val="{A13FBBD6-7DB1-4F9C-A7A1-05A5236D446F}"/>
      </w:docPartPr>
      <w:docPartBody>
        <w:p w:rsidR="00331E7A" w:rsidRDefault="004163A2" w:rsidP="004163A2">
          <w:pPr>
            <w:pStyle w:val="21E20C6BF5BE4E94A70F90CE4C4B328C"/>
          </w:pPr>
          <w:r>
            <w:rPr>
              <w:color w:val="2F5496" w:themeColor="accent1" w:themeShade="BF"/>
              <w:sz w:val="24"/>
              <w:szCs w:val="24"/>
            </w:rPr>
            <w:t>[Podnaslov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dobe Devanagari">
    <w:altName w:val="Mangal"/>
    <w:panose1 w:val="00000000000000000000"/>
    <w:charset w:val="00"/>
    <w:family w:val="roman"/>
    <w:notTrueType/>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3A2"/>
    <w:rsid w:val="001B006A"/>
    <w:rsid w:val="00331E7A"/>
    <w:rsid w:val="004163A2"/>
    <w:rsid w:val="004338A7"/>
    <w:rsid w:val="004879ED"/>
    <w:rsid w:val="00554D17"/>
    <w:rsid w:val="00577275"/>
    <w:rsid w:val="0064396C"/>
    <w:rsid w:val="006C3FDC"/>
    <w:rsid w:val="00897685"/>
    <w:rsid w:val="00A0257F"/>
    <w:rsid w:val="00A115CF"/>
    <w:rsid w:val="00AD1974"/>
    <w:rsid w:val="00C10803"/>
    <w:rsid w:val="00C247BD"/>
    <w:rsid w:val="00C86A12"/>
    <w:rsid w:val="00EE0E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94177CFFD3E94D0793D47C3C40304161">
    <w:name w:val="94177CFFD3E94D0793D47C3C40304161"/>
    <w:rsid w:val="004163A2"/>
  </w:style>
  <w:style w:type="paragraph" w:customStyle="1" w:styleId="21E20C6BF5BE4E94A70F90CE4C4B328C">
    <w:name w:val="21E20C6BF5BE4E94A70F90CE4C4B328C"/>
    <w:rsid w:val="00416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1A95FE6-88FF-4404-BBB2-F57B2D27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2779</Words>
  <Characters>15842</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KOMUNICIRANJE VSEBIN EVROPSKE KOHEZIJSKE POLITIKE V PROGRAMSKEM OBDOBJU 2014 – 2020</vt:lpstr>
    </vt:vector>
  </TitlesOfParts>
  <Company>LAS s CILjem</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KOMUNICIRANJE VSEBIN EVROPSKE KOHEZIJSKE POLITIKE V PROGRAMSKEM OBDOBJU 2014 – 2020</dc:title>
  <dc:subject>Navodila LAS s CILjem za upravičence, ki so operacije prijavili na Javni poziv za izbor operacij za uresničevanje ciljev Strategije lokalnega razvoja v okviru ESRR sklada na območjih občin Cerkno, Idrija in Logatec v letu 2016.</dc:subject>
  <dc:creator>Tadeja Pavšič</dc:creator>
  <cp:keywords/>
  <dc:description/>
  <cp:lastModifiedBy>Darja Lahajnar</cp:lastModifiedBy>
  <cp:revision>2</cp:revision>
  <dcterms:created xsi:type="dcterms:W3CDTF">2020-12-07T12:39:00Z</dcterms:created>
  <dcterms:modified xsi:type="dcterms:W3CDTF">2020-12-07T12:39:00Z</dcterms:modified>
</cp:coreProperties>
</file>